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0B" w:rsidRDefault="00BA0869" w:rsidP="00547D3A">
      <w:pPr>
        <w:rPr>
          <w:sz w:val="22"/>
          <w:szCs w:val="22"/>
        </w:rPr>
      </w:pPr>
      <w:r w:rsidRPr="000132A0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4188460</wp:posOffset>
            </wp:positionV>
            <wp:extent cx="2686050" cy="2019300"/>
            <wp:effectExtent l="133350" t="76200" r="114300" b="76200"/>
            <wp:wrapThrough wrapText="bothSides">
              <wp:wrapPolygon edited="0">
                <wp:start x="-1072" y="-815"/>
                <wp:lineTo x="-1072" y="22415"/>
                <wp:lineTo x="22366" y="22415"/>
                <wp:lineTo x="22519" y="22415"/>
                <wp:lineTo x="22519" y="22211"/>
                <wp:lineTo x="22366" y="22008"/>
                <wp:lineTo x="22519" y="18951"/>
                <wp:lineTo x="22519" y="2445"/>
                <wp:lineTo x="22366" y="-611"/>
                <wp:lineTo x="22366" y="-815"/>
                <wp:lineTo x="-1072" y="-815"/>
              </wp:wrapPolygon>
            </wp:wrapThrough>
            <wp:docPr id="8" name="Picture 3" descr="C:\Documents and Settings\Ana_\Desktop\250px-P101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a_\Desktop\250px-P1010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8366F">
        <w:rPr>
          <w:noProof/>
          <w:sz w:val="22"/>
          <w:szCs w:val="2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.65pt;margin-top:-11.45pt;width:286.6pt;height:66.75pt;z-index:251666432;mso-position-horizontal-relative:text;mso-position-vertical-relative:text;mso-width-relative:margin;mso-height-relative:margin" strokecolor="white [3212]">
            <v:textbox style="mso-next-textbox:#_x0000_s1031">
              <w:txbxContent>
                <w:p w:rsidR="001C2237" w:rsidRPr="000132A0" w:rsidRDefault="001C2237" w:rsidP="00BA0869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0132A0">
                    <w:rPr>
                      <w:sz w:val="32"/>
                      <w:szCs w:val="32"/>
                    </w:rPr>
                    <w:t>OŠ LJUDEVITA GAJA NOVA GRADIŠKA</w:t>
                  </w:r>
                </w:p>
              </w:txbxContent>
            </v:textbox>
          </v:shape>
        </w:pict>
      </w:r>
      <w:r w:rsidR="00E8366F" w:rsidRPr="00E8366F">
        <w:rPr>
          <w:noProof/>
          <w:sz w:val="22"/>
          <w:szCs w:val="22"/>
          <w:lang w:val="en-US" w:eastAsia="zh-TW"/>
        </w:rPr>
        <w:pict>
          <v:shape id="_x0000_s1028" type="#_x0000_t202" style="position:absolute;margin-left:18.1pt;margin-top:182.05pt;width:293.15pt;height:146.25pt;z-index:251664384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1C2237" w:rsidRPr="000132A0" w:rsidRDefault="001C2237" w:rsidP="00BA0869">
                  <w:pPr>
                    <w:spacing w:before="240"/>
                    <w:jc w:val="center"/>
                    <w:rPr>
                      <w:sz w:val="56"/>
                      <w:szCs w:val="56"/>
                    </w:rPr>
                  </w:pPr>
                  <w:r w:rsidRPr="000132A0">
                    <w:rPr>
                      <w:sz w:val="56"/>
                      <w:szCs w:val="56"/>
                    </w:rPr>
                    <w:t>GODIŠNJI PLAN I PROGRAM</w:t>
                  </w:r>
                </w:p>
                <w:p w:rsidR="001C2237" w:rsidRPr="00BA0869" w:rsidRDefault="001C2237" w:rsidP="00BA0869">
                  <w:pPr>
                    <w:spacing w:before="240"/>
                    <w:jc w:val="center"/>
                    <w:rPr>
                      <w:rFonts w:ascii="Broadway" w:hAnsi="Broadway"/>
                      <w:sz w:val="56"/>
                      <w:szCs w:val="56"/>
                    </w:rPr>
                  </w:pPr>
                  <w:r w:rsidRPr="000132A0">
                    <w:rPr>
                      <w:sz w:val="56"/>
                      <w:szCs w:val="56"/>
                    </w:rPr>
                    <w:t>RADA ŠKOLE</w:t>
                  </w:r>
                </w:p>
              </w:txbxContent>
            </v:textbox>
          </v:shape>
        </w:pict>
      </w:r>
      <w:r w:rsidR="00E8366F" w:rsidRPr="00E8366F">
        <w:rPr>
          <w:noProof/>
          <w:sz w:val="22"/>
          <w:szCs w:val="22"/>
          <w:lang w:val="en-US" w:eastAsia="zh-TW"/>
        </w:rPr>
        <w:pict>
          <v:rect id="_x0000_s1032" style="position:absolute;margin-left:0;margin-top:0;width:742.45pt;height:125.1pt;rotation:-90;z-index:-251648000;mso-width-percent:300;mso-height-percent:1000;mso-position-horizontal:left;mso-position-horizontal-relative:page;mso-position-vertical:top;mso-position-vertical-relative:page;mso-width-percent:300;mso-height-percent:1000;v-text-anchor:middle" o:allowincell="f" fillcolor="white [3201]" strokecolor="#f1b696 [1944]" strokeweight="1pt">
            <v:fill opacity="52429f" color2="#f5ceb9 [1304]" focusposition="1" focussize="" focus="100%" type="gradient"/>
            <v:shadow on="t" type="perspective" color="#893b12 [1608]" opacity=".5" offset="1pt" offset2="-3pt"/>
            <v:textbox style="layout-flow:vertical;mso-layout-flow-alt:bottom-to-top;mso-next-textbox:#_x0000_s1032;mso-fit-shape-to-text:t" inset="1in,7.2pt,,7.2pt">
              <w:txbxContent>
                <w:p w:rsidR="001C2237" w:rsidRDefault="001C2237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8366F">
        <w:rPr>
          <w:noProof/>
          <w:sz w:val="22"/>
          <w:szCs w:val="22"/>
          <w:lang w:eastAsia="hr-HR"/>
        </w:rPr>
        <w:pict>
          <v:shape id="_x0000_s1030" type="#_x0000_t202" style="position:absolute;margin-left:37.05pt;margin-top:551.8pt;width:241.75pt;height:66.75pt;z-index:251665408;mso-position-horizontal-relative:text;mso-position-vertical-relative:text;mso-width-relative:margin;mso-height-relative:margin" strokecolor="white [3212]">
            <v:textbox style="mso-next-textbox:#_x0000_s1030">
              <w:txbxContent>
                <w:p w:rsidR="001C2237" w:rsidRPr="000132A0" w:rsidRDefault="001C2237" w:rsidP="00BA0869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ŠKOLSKA GODINA 2018./2019</w:t>
                  </w:r>
                  <w:r w:rsidRPr="000132A0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E8366F" w:rsidRPr="00E8366F">
        <w:rPr>
          <w:noProof/>
          <w:sz w:val="22"/>
          <w:szCs w:val="22"/>
          <w:lang w:val="en-US" w:eastAsia="zh-TW"/>
        </w:rPr>
        <w:pict>
          <v:rect id="_x0000_s1026" style="position:absolute;margin-left:13332.95pt;margin-top:0;width:200.9pt;height:790.85pt;flip:y;z-index:251660288;mso-width-percent:330;mso-height-percent:1000;mso-wrap-distance-left:36pt;mso-wrap-distance-top:7.2pt;mso-wrap-distance-right:7.2pt;mso-wrap-distance-bottom:7.2pt;mso-position-horizontal:right;mso-position-horizontal-relative:page;mso-position-vertical:top;mso-position-vertical-relative:page;mso-width-percent:330;mso-height-percent:1000" o:allowincell="f" fillcolor="white [3212]" strokecolor="#f1b696 [1944]" strokeweight="1pt">
            <v:fill color2="#f5ceb9 [1304]" rotate="t" focusposition="1" focussize="" focus="100%" type="gradient"/>
            <v:imagedata embosscolor="shadow add(51)"/>
            <v:shadow on="t" type="perspective" color="#66201f [1609]" opacity=".5" offset="1pt" offset2="-3pt"/>
            <o:extrusion v:ext="view" backdepth="0" color="#b8beca [1343]" rotationangle="25,25" viewpoint="0,0" viewpointorigin="0,0" skewangle="0" skewamt="0" lightposition="-50000,-50000" lightposition2="50000"/>
            <v:textbox style="mso-next-textbox:#_x0000_s1026" inset="0,1in,1in,1in">
              <w:txbxContent>
                <w:p w:rsidR="001C2237" w:rsidRDefault="001C2237" w:rsidP="00D724EF">
                  <w:pPr>
                    <w:pBdr>
                      <w:top w:val="single" w:sz="4" w:space="15" w:color="CE5A1B" w:themeColor="accent5" w:themeShade="BF"/>
                      <w:left w:val="single" w:sz="4" w:space="15" w:color="CE5A1B" w:themeColor="accent5" w:themeShade="BF"/>
                      <w:bottom w:val="single" w:sz="4" w:space="15" w:color="CE5A1B" w:themeColor="accent5" w:themeShade="BF"/>
                      <w:right w:val="single" w:sz="4" w:space="15" w:color="CE5A1B" w:themeColor="accent5" w:themeShade="BF"/>
                    </w:pBdr>
                    <w:shd w:val="clear" w:color="auto" w:fill="CE5A1B" w:themeFill="accent5" w:themeFillShade="BF"/>
                    <w:rPr>
                      <w:i/>
                      <w:iCs/>
                      <w:color w:val="E88651" w:themeColor="accent5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0132A0">
        <w:rPr>
          <w:sz w:val="22"/>
          <w:szCs w:val="22"/>
        </w:rPr>
        <w:br w:type="page"/>
      </w:r>
      <w:r w:rsidR="00547D3A">
        <w:rPr>
          <w:sz w:val="22"/>
          <w:szCs w:val="22"/>
        </w:rPr>
        <w:lastRenderedPageBreak/>
        <w:t xml:space="preserve">                                                     </w:t>
      </w:r>
    </w:p>
    <w:p w:rsidR="0075699B" w:rsidRPr="00A53963" w:rsidRDefault="00CA580B" w:rsidP="00A53963">
      <w:pPr>
        <w:rPr>
          <w:b/>
          <w:bCs/>
          <w:kern w:val="28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547D3A">
        <w:rPr>
          <w:sz w:val="22"/>
          <w:szCs w:val="22"/>
        </w:rPr>
        <w:t xml:space="preserve"> </w:t>
      </w:r>
      <w:r w:rsidR="006E4885" w:rsidRPr="00547D3A">
        <w:rPr>
          <w:b/>
          <w:sz w:val="22"/>
          <w:szCs w:val="22"/>
        </w:rPr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Naziv škole</w:t>
            </w:r>
            <w:r w:rsidR="00757DA9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OŠ LJUDEVITA GAJA NOVA GRADIŠKA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Adresa škole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GAJEVA 24, NOVA GRADIŠKA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Županija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BRODSKO-POSAVSKA ŽUPANIJA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Telefonski broj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  <w:r w:rsidRPr="000132A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035/331-380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telefaksa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035/361-377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Internetska pošta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3A2E1D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ured@os-ljgaja-ng.skole.hr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Internetska adresa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EE7CDD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</w:t>
            </w:r>
            <w:r w:rsidR="00F02111" w:rsidRPr="000132A0">
              <w:rPr>
                <w:b/>
                <w:sz w:val="22"/>
                <w:szCs w:val="22"/>
              </w:rPr>
              <w:t>s</w:t>
            </w:r>
            <w:r w:rsidR="00200CB6" w:rsidRPr="000132A0">
              <w:rPr>
                <w:b/>
                <w:sz w:val="22"/>
                <w:szCs w:val="22"/>
              </w:rPr>
              <w:t xml:space="preserve"> lj</w:t>
            </w:r>
            <w:r w:rsidR="00F02111" w:rsidRPr="000132A0">
              <w:rPr>
                <w:b/>
                <w:sz w:val="22"/>
                <w:szCs w:val="22"/>
              </w:rPr>
              <w:t>gaja ng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Šifra škole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1B1903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12-051-001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Matični broj škole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C46242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03000354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OIB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1B1903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58247661305</w:t>
            </w:r>
          </w:p>
        </w:tc>
      </w:tr>
      <w:tr w:rsidR="00451884" w:rsidRPr="000132A0" w:rsidTr="008275C0">
        <w:tc>
          <w:tcPr>
            <w:tcW w:w="4608" w:type="dxa"/>
            <w:tcBorders>
              <w:bottom w:val="single" w:sz="6" w:space="0" w:color="auto"/>
            </w:tcBorders>
          </w:tcPr>
          <w:p w:rsidR="00451884" w:rsidRPr="000132A0" w:rsidRDefault="00CA7FB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osoba</w:t>
            </w:r>
            <w:r w:rsidR="00F02111" w:rsidRPr="000132A0">
              <w:rPr>
                <w:b/>
                <w:bCs/>
                <w:sz w:val="22"/>
                <w:szCs w:val="22"/>
              </w:rPr>
              <w:t xml:space="preserve"> na stručnom osposobljavanju za rad: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0132A0" w:rsidRDefault="00EA6B79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699B" w:rsidRPr="000132A0" w:rsidTr="008275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</w:p>
        </w:tc>
      </w:tr>
      <w:tr w:rsidR="0075699B" w:rsidRPr="000132A0" w:rsidTr="008275C0">
        <w:tc>
          <w:tcPr>
            <w:tcW w:w="4608" w:type="dxa"/>
            <w:tcBorders>
              <w:top w:val="single" w:sz="6" w:space="0" w:color="auto"/>
            </w:tcBorders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Ravnatelj</w:t>
            </w:r>
            <w:r w:rsidR="00EE7CDD" w:rsidRPr="000132A0">
              <w:rPr>
                <w:b/>
                <w:sz w:val="22"/>
                <w:szCs w:val="22"/>
              </w:rPr>
              <w:t>ica</w:t>
            </w:r>
            <w:r w:rsidRPr="000132A0">
              <w:rPr>
                <w:b/>
                <w:sz w:val="22"/>
                <w:szCs w:val="22"/>
              </w:rPr>
              <w:t xml:space="preserve"> škole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0132A0" w:rsidRDefault="00EE7CDD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Blagica Pečnjak</w:t>
            </w:r>
          </w:p>
        </w:tc>
      </w:tr>
      <w:tr w:rsidR="0075699B" w:rsidRPr="000132A0" w:rsidTr="008275C0">
        <w:tc>
          <w:tcPr>
            <w:tcW w:w="4608" w:type="dxa"/>
            <w:tcBorders>
              <w:bottom w:val="single" w:sz="6" w:space="0" w:color="auto"/>
            </w:tcBorders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Voditelj</w:t>
            </w:r>
            <w:r w:rsidR="003A2830" w:rsidRPr="000132A0">
              <w:rPr>
                <w:b/>
                <w:sz w:val="22"/>
                <w:szCs w:val="22"/>
              </w:rPr>
              <w:t>i područnih škola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0132A0" w:rsidRDefault="009544CA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Suzana Aleksić, Elizabeta Arić</w:t>
            </w:r>
            <w:r w:rsidR="000D466F" w:rsidRPr="000132A0">
              <w:rPr>
                <w:b/>
                <w:sz w:val="22"/>
                <w:szCs w:val="22"/>
              </w:rPr>
              <w:t>, Marija Abrić</w:t>
            </w:r>
          </w:p>
        </w:tc>
      </w:tr>
      <w:tr w:rsidR="0075699B" w:rsidRPr="000132A0" w:rsidTr="008275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sz w:val="22"/>
                <w:szCs w:val="22"/>
              </w:rPr>
            </w:pPr>
          </w:p>
        </w:tc>
      </w:tr>
      <w:tr w:rsidR="0075699B" w:rsidRPr="000132A0" w:rsidTr="008275C0">
        <w:tc>
          <w:tcPr>
            <w:tcW w:w="4608" w:type="dxa"/>
            <w:tcBorders>
              <w:top w:val="single" w:sz="6" w:space="0" w:color="auto"/>
            </w:tcBorders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0132A0" w:rsidRDefault="00913AB3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5</w:t>
            </w:r>
            <w:r w:rsidR="00867102">
              <w:rPr>
                <w:b/>
                <w:sz w:val="22"/>
                <w:szCs w:val="22"/>
              </w:rPr>
              <w:t>26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u razrednoj nastavi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EE7CDD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21</w:t>
            </w:r>
            <w:r w:rsidR="00867102">
              <w:rPr>
                <w:b/>
                <w:sz w:val="22"/>
                <w:szCs w:val="22"/>
              </w:rPr>
              <w:t>3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u predmetnoj nastavi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6D3810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67102">
              <w:rPr>
                <w:b/>
                <w:sz w:val="22"/>
                <w:szCs w:val="22"/>
              </w:rPr>
              <w:t>65</w:t>
            </w:r>
          </w:p>
        </w:tc>
      </w:tr>
      <w:tr w:rsidR="002902DC" w:rsidRPr="000132A0" w:rsidTr="008275C0">
        <w:tc>
          <w:tcPr>
            <w:tcW w:w="4608" w:type="dxa"/>
          </w:tcPr>
          <w:p w:rsidR="002902DC" w:rsidRPr="000132A0" w:rsidRDefault="002902D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u područnim školama:</w:t>
            </w:r>
          </w:p>
        </w:tc>
        <w:tc>
          <w:tcPr>
            <w:tcW w:w="5100" w:type="dxa"/>
          </w:tcPr>
          <w:p w:rsidR="002902DC" w:rsidRPr="000132A0" w:rsidRDefault="006D3810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EE7CDD" w:rsidRPr="000132A0">
              <w:rPr>
                <w:b/>
                <w:sz w:val="22"/>
                <w:szCs w:val="22"/>
              </w:rPr>
              <w:t>3</w:t>
            </w:r>
            <w:r w:rsidR="00867102">
              <w:rPr>
                <w:b/>
                <w:sz w:val="22"/>
                <w:szCs w:val="22"/>
              </w:rPr>
              <w:t>2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s teškoćama u razvoju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867102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2902DC" w:rsidRPr="000132A0">
              <w:rPr>
                <w:b/>
                <w:sz w:val="22"/>
                <w:szCs w:val="22"/>
              </w:rPr>
              <w:t xml:space="preserve"> učenika po posebnom programu čl.12, </w:t>
            </w:r>
            <w:r w:rsidR="00A67A3B" w:rsidRPr="000132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18</w:t>
            </w:r>
            <w:r w:rsidR="002902DC" w:rsidRPr="000132A0">
              <w:rPr>
                <w:b/>
                <w:sz w:val="22"/>
                <w:szCs w:val="22"/>
              </w:rPr>
              <w:t xml:space="preserve"> po prilagođenom programu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putnika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2B1768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B0B69">
              <w:rPr>
                <w:b/>
                <w:sz w:val="22"/>
                <w:szCs w:val="22"/>
              </w:rPr>
              <w:t>8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Ukupan broj razrednih odjela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3</w:t>
            </w:r>
            <w:r w:rsidR="00867102">
              <w:rPr>
                <w:b/>
                <w:sz w:val="22"/>
                <w:szCs w:val="22"/>
              </w:rPr>
              <w:t>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razrednih odjela u matičnoj školi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B0B69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67102">
              <w:rPr>
                <w:b/>
                <w:sz w:val="22"/>
                <w:szCs w:val="22"/>
              </w:rPr>
              <w:t>7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raz</w:t>
            </w:r>
            <w:r w:rsidR="00451884" w:rsidRPr="000132A0">
              <w:rPr>
                <w:b/>
                <w:sz w:val="22"/>
                <w:szCs w:val="22"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0132A0" w:rsidRDefault="00A50F25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4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razrednih odjela RN-a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C46242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  <w:r w:rsidR="00D12B87" w:rsidRPr="000132A0">
              <w:rPr>
                <w:b/>
                <w:sz w:val="22"/>
                <w:szCs w:val="22"/>
              </w:rPr>
              <w:t>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razrednih odjela PN-a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  <w:r w:rsidR="00867102">
              <w:rPr>
                <w:b/>
                <w:sz w:val="22"/>
                <w:szCs w:val="22"/>
              </w:rPr>
              <w:t>3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smjena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2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Početak i završetak svake smjene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EE7CDD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6,55-12,55</w:t>
            </w:r>
            <w:r w:rsidR="000D466F" w:rsidRPr="000132A0">
              <w:rPr>
                <w:b/>
                <w:sz w:val="22"/>
                <w:szCs w:val="22"/>
              </w:rPr>
              <w:t xml:space="preserve">      13,00-18,00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C7AB4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zaposlenika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C7AB4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učitelja predmetne nastave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547D3A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učitelja razredne nastave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2902D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17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učitelja u produženom boravku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547D3A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stručnih suradnika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4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ostalih radnika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547D3A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451884" w:rsidRPr="000132A0" w:rsidTr="008275C0">
        <w:tc>
          <w:tcPr>
            <w:tcW w:w="4608" w:type="dxa"/>
          </w:tcPr>
          <w:p w:rsidR="00451884" w:rsidRPr="000132A0" w:rsidRDefault="00451884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:rsidR="00451884" w:rsidRPr="000132A0" w:rsidRDefault="00547D3A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pripravnika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E651E1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mentora i savjetnika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867102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699B" w:rsidRPr="000132A0" w:rsidTr="008275C0">
        <w:tc>
          <w:tcPr>
            <w:tcW w:w="4608" w:type="dxa"/>
            <w:tcBorders>
              <w:bottom w:val="single" w:sz="6" w:space="0" w:color="auto"/>
            </w:tcBorders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voditelja ŽSV-a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0132A0" w:rsidRDefault="00547D3A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699B" w:rsidRPr="000132A0" w:rsidTr="008275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sz w:val="22"/>
                <w:szCs w:val="22"/>
              </w:rPr>
            </w:pPr>
          </w:p>
        </w:tc>
      </w:tr>
      <w:tr w:rsidR="0075699B" w:rsidRPr="000132A0" w:rsidTr="008275C0">
        <w:tc>
          <w:tcPr>
            <w:tcW w:w="4608" w:type="dxa"/>
            <w:tcBorders>
              <w:top w:val="single" w:sz="6" w:space="0" w:color="auto"/>
            </w:tcBorders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računala u školi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0132A0" w:rsidRDefault="008C69C0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7</w:t>
            </w:r>
            <w:r w:rsidR="00547D3A">
              <w:rPr>
                <w:b/>
                <w:sz w:val="22"/>
                <w:szCs w:val="22"/>
              </w:rPr>
              <w:t>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specijaliziranih učionica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2</w:t>
            </w:r>
            <w:r w:rsidR="00B25626" w:rsidRPr="000132A0">
              <w:rPr>
                <w:b/>
                <w:sz w:val="22"/>
                <w:szCs w:val="22"/>
              </w:rPr>
              <w:t>2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općih učionica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-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športskih dvorana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športskih igrališta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Školska knjižnica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Školska kuhinja</w:t>
            </w:r>
            <w:r w:rsidR="00CE6430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</w:p>
        </w:tc>
      </w:tr>
      <w:tr w:rsidR="000476AB" w:rsidRPr="000132A0" w:rsidTr="008275C0">
        <w:tc>
          <w:tcPr>
            <w:tcW w:w="4608" w:type="dxa"/>
          </w:tcPr>
          <w:p w:rsidR="000476AB" w:rsidRPr="000132A0" w:rsidRDefault="000476A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učitelja u odjelima po posebnom programu</w:t>
            </w:r>
          </w:p>
        </w:tc>
        <w:tc>
          <w:tcPr>
            <w:tcW w:w="5100" w:type="dxa"/>
          </w:tcPr>
          <w:p w:rsidR="000476AB" w:rsidRPr="000132A0" w:rsidRDefault="00A53963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3314E" w:rsidRPr="000132A0" w:rsidTr="008275C0">
        <w:tc>
          <w:tcPr>
            <w:tcW w:w="4608" w:type="dxa"/>
          </w:tcPr>
          <w:p w:rsidR="0023314E" w:rsidRPr="000132A0" w:rsidRDefault="0023314E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odjela po posebnom programu</w:t>
            </w:r>
          </w:p>
        </w:tc>
        <w:tc>
          <w:tcPr>
            <w:tcW w:w="5100" w:type="dxa"/>
          </w:tcPr>
          <w:p w:rsidR="0023314E" w:rsidRPr="000132A0" w:rsidRDefault="00A53963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3314E" w:rsidRPr="000132A0" w:rsidTr="008275C0">
        <w:tc>
          <w:tcPr>
            <w:tcW w:w="4608" w:type="dxa"/>
          </w:tcPr>
          <w:p w:rsidR="0023314E" w:rsidRPr="000132A0" w:rsidRDefault="0023314E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 učitelja u odjelima po posebnom programu</w:t>
            </w:r>
            <w:r w:rsidR="00F02111" w:rsidRPr="000132A0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5100" w:type="dxa"/>
          </w:tcPr>
          <w:p w:rsidR="0023314E" w:rsidRPr="000132A0" w:rsidRDefault="00A67A3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Ljuba Jakić, </w:t>
            </w:r>
            <w:r w:rsidR="0023314E" w:rsidRPr="000132A0">
              <w:rPr>
                <w:b/>
                <w:sz w:val="22"/>
                <w:szCs w:val="22"/>
              </w:rPr>
              <w:t xml:space="preserve"> Đurđica Kumić-Cindrić, Sanja Vujović-Matovina</w:t>
            </w:r>
          </w:p>
        </w:tc>
      </w:tr>
    </w:tbl>
    <w:p w:rsidR="00203ACF" w:rsidRPr="000132A0" w:rsidRDefault="00203ACF" w:rsidP="003E4DD6">
      <w:pPr>
        <w:rPr>
          <w:b/>
          <w:sz w:val="22"/>
          <w:szCs w:val="22"/>
        </w:rPr>
      </w:pPr>
    </w:p>
    <w:p w:rsidR="00203ACF" w:rsidRPr="000132A0" w:rsidRDefault="00203ACF" w:rsidP="003E4DD6">
      <w:pPr>
        <w:rPr>
          <w:b/>
          <w:sz w:val="22"/>
          <w:szCs w:val="22"/>
        </w:rPr>
      </w:pPr>
    </w:p>
    <w:p w:rsidR="00203ACF" w:rsidRPr="000132A0" w:rsidRDefault="00203ACF" w:rsidP="003E4DD6">
      <w:pPr>
        <w:rPr>
          <w:b/>
          <w:sz w:val="22"/>
          <w:szCs w:val="22"/>
        </w:rPr>
      </w:pPr>
    </w:p>
    <w:p w:rsidR="003E4DD6" w:rsidRPr="000132A0" w:rsidRDefault="003E4DD6" w:rsidP="003E4DD6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 xml:space="preserve">1. </w:t>
      </w:r>
      <w:r w:rsidR="00257B9D" w:rsidRPr="000132A0">
        <w:rPr>
          <w:b/>
          <w:sz w:val="22"/>
          <w:szCs w:val="22"/>
        </w:rPr>
        <w:t xml:space="preserve">PODACI O </w:t>
      </w:r>
      <w:r w:rsidRPr="000132A0">
        <w:rPr>
          <w:b/>
          <w:sz w:val="22"/>
          <w:szCs w:val="22"/>
        </w:rPr>
        <w:t>UVJETI</w:t>
      </w:r>
      <w:r w:rsidR="00257B9D" w:rsidRPr="000132A0">
        <w:rPr>
          <w:b/>
          <w:sz w:val="22"/>
          <w:szCs w:val="22"/>
        </w:rPr>
        <w:t>MA</w:t>
      </w:r>
      <w:r w:rsidRPr="000132A0">
        <w:rPr>
          <w:b/>
          <w:sz w:val="22"/>
          <w:szCs w:val="22"/>
        </w:rPr>
        <w:t xml:space="preserve"> RADA</w:t>
      </w:r>
    </w:p>
    <w:p w:rsidR="005D4628" w:rsidRPr="000132A0" w:rsidRDefault="005D4628" w:rsidP="00365AD2">
      <w:pPr>
        <w:rPr>
          <w:b/>
          <w:sz w:val="22"/>
          <w:szCs w:val="22"/>
        </w:rPr>
      </w:pPr>
    </w:p>
    <w:p w:rsidR="003E4DD6" w:rsidRPr="000132A0" w:rsidRDefault="00913281" w:rsidP="00E34AAA">
      <w:pPr>
        <w:numPr>
          <w:ilvl w:val="1"/>
          <w:numId w:val="6"/>
        </w:num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Podaci o upisnom</w:t>
      </w:r>
      <w:r w:rsidR="0060470E" w:rsidRPr="000132A0">
        <w:rPr>
          <w:b/>
          <w:sz w:val="22"/>
          <w:szCs w:val="22"/>
        </w:rPr>
        <w:t xml:space="preserve"> području</w:t>
      </w:r>
    </w:p>
    <w:p w:rsidR="0079007C" w:rsidRPr="00E660D6" w:rsidRDefault="0079007C" w:rsidP="00E660D6">
      <w:pPr>
        <w:rPr>
          <w:sz w:val="22"/>
          <w:szCs w:val="22"/>
        </w:rPr>
      </w:pPr>
      <w:r w:rsidRPr="00E660D6">
        <w:rPr>
          <w:sz w:val="22"/>
          <w:szCs w:val="22"/>
        </w:rPr>
        <w:t>Školu pohađa</w:t>
      </w:r>
      <w:r w:rsidR="00527C49" w:rsidRPr="00E660D6">
        <w:rPr>
          <w:sz w:val="22"/>
          <w:szCs w:val="22"/>
        </w:rPr>
        <w:t xml:space="preserve">ju učenici koji pripadaju </w:t>
      </w:r>
      <w:r w:rsidRPr="00E660D6">
        <w:rPr>
          <w:sz w:val="22"/>
          <w:szCs w:val="22"/>
        </w:rPr>
        <w:t xml:space="preserve"> upisnom području koje čini zapadni dio gra</w:t>
      </w:r>
      <w:r w:rsidR="00527C49" w:rsidRPr="00E660D6">
        <w:rPr>
          <w:sz w:val="22"/>
          <w:szCs w:val="22"/>
        </w:rPr>
        <w:t xml:space="preserve">da sve do centra, te prigradska naselja Prvča  i </w:t>
      </w:r>
      <w:r w:rsidRPr="00E660D6">
        <w:rPr>
          <w:sz w:val="22"/>
          <w:szCs w:val="22"/>
        </w:rPr>
        <w:t xml:space="preserve"> Kovačevac.</w:t>
      </w:r>
      <w:r w:rsidR="00330E5A" w:rsidRPr="00E660D6">
        <w:rPr>
          <w:sz w:val="22"/>
          <w:szCs w:val="22"/>
        </w:rPr>
        <w:t xml:space="preserve"> </w:t>
      </w:r>
      <w:r w:rsidRPr="00E660D6">
        <w:rPr>
          <w:sz w:val="22"/>
          <w:szCs w:val="22"/>
        </w:rPr>
        <w:t xml:space="preserve"> Djeca iz sela Mašić dovoze se u matičnu školu od 1. razreda, dok PŠ Dolina, Sičice i Vrbje šalju djecu u matičnu školu od 4. razreda.</w:t>
      </w:r>
    </w:p>
    <w:p w:rsidR="00E660D6" w:rsidRDefault="00E660D6" w:rsidP="00257B9D">
      <w:pPr>
        <w:rPr>
          <w:b/>
          <w:sz w:val="22"/>
          <w:szCs w:val="22"/>
        </w:rPr>
      </w:pPr>
    </w:p>
    <w:p w:rsidR="0060470E" w:rsidRPr="000132A0" w:rsidRDefault="00257B9D" w:rsidP="00257B9D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1.2.</w:t>
      </w:r>
      <w:r w:rsidR="00E660D6">
        <w:rPr>
          <w:b/>
          <w:sz w:val="22"/>
          <w:szCs w:val="22"/>
        </w:rPr>
        <w:t xml:space="preserve">  Unutarnj</w:t>
      </w:r>
      <w:r w:rsidR="0060470E" w:rsidRPr="000132A0">
        <w:rPr>
          <w:b/>
          <w:sz w:val="22"/>
          <w:szCs w:val="22"/>
        </w:rPr>
        <w:t>i školski prostori</w:t>
      </w:r>
    </w:p>
    <w:p w:rsidR="0060470E" w:rsidRPr="000132A0" w:rsidRDefault="00F2128B" w:rsidP="00E660D6">
      <w:pPr>
        <w:jc w:val="both"/>
        <w:rPr>
          <w:sz w:val="22"/>
          <w:szCs w:val="22"/>
        </w:rPr>
      </w:pPr>
      <w:r w:rsidRPr="000132A0">
        <w:rPr>
          <w:sz w:val="22"/>
          <w:szCs w:val="22"/>
        </w:rPr>
        <w:t>Funkcionalnost</w:t>
      </w:r>
      <w:r w:rsidR="0060470E" w:rsidRPr="000132A0">
        <w:rPr>
          <w:sz w:val="22"/>
          <w:szCs w:val="22"/>
        </w:rPr>
        <w:t xml:space="preserve"> školskog prostora (broj klasičnih učionica, specijaliziranih učionica, knjižnice, informatičke učionice), opće opreme te eventualne teškoće u ostvarivanju odgojno-obrazovnih zadaća i programa kojima su uzrok prostorni uvjeti ili oprema, što bitno ned</w:t>
      </w:r>
      <w:r w:rsidR="005C0654" w:rsidRPr="000132A0">
        <w:rPr>
          <w:sz w:val="22"/>
          <w:szCs w:val="22"/>
        </w:rPr>
        <w:t>ostaje u odnosu na normative u P</w:t>
      </w:r>
      <w:r w:rsidR="000B4E22" w:rsidRPr="000132A0">
        <w:rPr>
          <w:sz w:val="22"/>
          <w:szCs w:val="22"/>
        </w:rPr>
        <w:t>edagoškom standardu osnovnoškolsk</w:t>
      </w:r>
      <w:r w:rsidR="00527C49" w:rsidRPr="000132A0">
        <w:rPr>
          <w:sz w:val="22"/>
          <w:szCs w:val="22"/>
        </w:rPr>
        <w:t>og sustava odgoja i obrazovanja, vidljiva je iz tablice.</w:t>
      </w:r>
    </w:p>
    <w:p w:rsidR="00CD6399" w:rsidRPr="000132A0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0132A0" w:rsidT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0132A0" w:rsidT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 m</w:t>
            </w:r>
            <w:r w:rsidRPr="000132A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 m</w:t>
            </w:r>
            <w:r w:rsidRPr="000132A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59,5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59,5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59,5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0132A0" w:rsidRDefault="00330E5A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59,5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51,5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93,3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E65785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E65785"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E65785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399,3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76,5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0132A0" w:rsidRDefault="00330E5A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8706DB" w:rsidRPr="000132A0" w:rsidTr="00302F10">
        <w:trPr>
          <w:jc w:val="center"/>
        </w:trPr>
        <w:tc>
          <w:tcPr>
            <w:tcW w:w="2913" w:type="dxa"/>
            <w:vAlign w:val="center"/>
          </w:tcPr>
          <w:p w:rsidR="008706DB" w:rsidRPr="000132A0" w:rsidRDefault="008706DB" w:rsidP="002C0543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8706DB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8706DB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93</w:t>
            </w:r>
          </w:p>
        </w:tc>
        <w:tc>
          <w:tcPr>
            <w:tcW w:w="821" w:type="dxa"/>
            <w:shd w:val="clear" w:color="auto" w:fill="DBE5F1"/>
          </w:tcPr>
          <w:p w:rsidR="008706DB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DBE5F1"/>
          </w:tcPr>
          <w:p w:rsidR="008706DB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</w:t>
            </w:r>
          </w:p>
        </w:tc>
        <w:tc>
          <w:tcPr>
            <w:tcW w:w="1579" w:type="dxa"/>
            <w:vAlign w:val="center"/>
          </w:tcPr>
          <w:p w:rsidR="008706DB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8706DB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</w:t>
            </w:r>
            <w:r w:rsidR="008706DB" w:rsidRPr="000132A0">
              <w:rPr>
                <w:b/>
                <w:sz w:val="22"/>
                <w:szCs w:val="22"/>
              </w:rPr>
              <w:t xml:space="preserve"> </w:t>
            </w:r>
            <w:r w:rsidRPr="000132A0">
              <w:rPr>
                <w:b/>
                <w:sz w:val="22"/>
                <w:szCs w:val="22"/>
              </w:rPr>
              <w:t>K</w:t>
            </w:r>
            <w:r w:rsidR="008706DB" w:rsidRPr="000132A0">
              <w:rPr>
                <w:b/>
                <w:sz w:val="22"/>
                <w:szCs w:val="22"/>
              </w:rPr>
              <w:t xml:space="preserve"> </w:t>
            </w:r>
            <w:r w:rsidRPr="000132A0">
              <w:rPr>
                <w:b/>
                <w:sz w:val="22"/>
                <w:szCs w:val="22"/>
              </w:rPr>
              <w:t>U</w:t>
            </w:r>
            <w:r w:rsidR="008706DB" w:rsidRPr="000132A0">
              <w:rPr>
                <w:b/>
                <w:sz w:val="22"/>
                <w:szCs w:val="22"/>
              </w:rPr>
              <w:t xml:space="preserve"> </w:t>
            </w:r>
            <w:r w:rsidRPr="000132A0">
              <w:rPr>
                <w:b/>
                <w:sz w:val="22"/>
                <w:szCs w:val="22"/>
              </w:rPr>
              <w:t>P</w:t>
            </w:r>
            <w:r w:rsidR="008706DB" w:rsidRPr="000132A0">
              <w:rPr>
                <w:b/>
                <w:sz w:val="22"/>
                <w:szCs w:val="22"/>
              </w:rPr>
              <w:t xml:space="preserve"> </w:t>
            </w:r>
            <w:r w:rsidRPr="000132A0">
              <w:rPr>
                <w:b/>
                <w:sz w:val="22"/>
                <w:szCs w:val="22"/>
              </w:rPr>
              <w:t>N</w:t>
            </w:r>
            <w:r w:rsidR="008706DB" w:rsidRPr="000132A0">
              <w:rPr>
                <w:b/>
                <w:sz w:val="22"/>
                <w:szCs w:val="22"/>
              </w:rPr>
              <w:t xml:space="preserve"> </w:t>
            </w:r>
            <w:r w:rsidRPr="000132A0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4B3C" w:rsidRPr="000132A0" w:rsidRDefault="00EC4B3C" w:rsidP="006C07D5">
      <w:pPr>
        <w:ind w:left="360" w:firstLine="720"/>
        <w:jc w:val="both"/>
        <w:rPr>
          <w:b/>
          <w:sz w:val="22"/>
          <w:szCs w:val="22"/>
        </w:rPr>
      </w:pPr>
    </w:p>
    <w:p w:rsidR="00EC4B3C" w:rsidRPr="000132A0" w:rsidRDefault="006C07D5" w:rsidP="00CD6399">
      <w:pPr>
        <w:jc w:val="center"/>
        <w:rPr>
          <w:b/>
          <w:sz w:val="22"/>
          <w:szCs w:val="22"/>
        </w:rPr>
      </w:pPr>
      <w:r w:rsidRPr="000132A0">
        <w:rPr>
          <w:sz w:val="22"/>
          <w:szCs w:val="22"/>
        </w:rPr>
        <w:t xml:space="preserve">Oznaka </w:t>
      </w:r>
      <w:r w:rsidR="00AB64C3" w:rsidRPr="000132A0">
        <w:rPr>
          <w:sz w:val="22"/>
          <w:szCs w:val="22"/>
        </w:rPr>
        <w:t>stanja opremljenosti do 50%..</w:t>
      </w:r>
      <w:r w:rsidR="00AB64C3" w:rsidRPr="000132A0">
        <w:rPr>
          <w:b/>
          <w:sz w:val="22"/>
          <w:szCs w:val="22"/>
        </w:rPr>
        <w:t>1</w:t>
      </w:r>
      <w:r w:rsidR="00AB64C3" w:rsidRPr="000132A0">
        <w:rPr>
          <w:sz w:val="22"/>
          <w:szCs w:val="22"/>
        </w:rPr>
        <w:t>, od 51-70%..</w:t>
      </w:r>
      <w:r w:rsidR="00AB64C3" w:rsidRPr="000132A0">
        <w:rPr>
          <w:b/>
          <w:sz w:val="22"/>
          <w:szCs w:val="22"/>
        </w:rPr>
        <w:t>2</w:t>
      </w:r>
      <w:r w:rsidR="00AB64C3" w:rsidRPr="000132A0">
        <w:rPr>
          <w:sz w:val="22"/>
          <w:szCs w:val="22"/>
        </w:rPr>
        <w:t>, od 71-100%..</w:t>
      </w:r>
      <w:r w:rsidR="00AB64C3" w:rsidRPr="000132A0">
        <w:rPr>
          <w:b/>
          <w:sz w:val="22"/>
          <w:szCs w:val="22"/>
        </w:rPr>
        <w:t>3</w:t>
      </w:r>
    </w:p>
    <w:p w:rsidR="00EC4B3C" w:rsidRPr="000132A0" w:rsidRDefault="00EC4B3C" w:rsidP="0060470E">
      <w:pPr>
        <w:ind w:firstLine="720"/>
        <w:jc w:val="both"/>
        <w:rPr>
          <w:b/>
          <w:sz w:val="22"/>
          <w:szCs w:val="22"/>
        </w:rPr>
      </w:pPr>
    </w:p>
    <w:p w:rsidR="00F032CF" w:rsidRPr="000132A0" w:rsidRDefault="00F032CF" w:rsidP="00D2069F">
      <w:pPr>
        <w:jc w:val="both"/>
        <w:rPr>
          <w:b/>
          <w:sz w:val="22"/>
          <w:szCs w:val="22"/>
        </w:rPr>
      </w:pPr>
    </w:p>
    <w:p w:rsidR="0038635C" w:rsidRDefault="0038635C" w:rsidP="00D2069F">
      <w:pPr>
        <w:jc w:val="both"/>
        <w:rPr>
          <w:b/>
          <w:sz w:val="22"/>
          <w:szCs w:val="22"/>
        </w:rPr>
      </w:pPr>
    </w:p>
    <w:p w:rsidR="0038635C" w:rsidRDefault="0038635C" w:rsidP="00D2069F">
      <w:pPr>
        <w:jc w:val="both"/>
        <w:rPr>
          <w:b/>
          <w:sz w:val="22"/>
          <w:szCs w:val="22"/>
        </w:rPr>
      </w:pPr>
    </w:p>
    <w:p w:rsidR="0038635C" w:rsidRDefault="0038635C" w:rsidP="00D2069F">
      <w:pPr>
        <w:jc w:val="both"/>
        <w:rPr>
          <w:b/>
          <w:sz w:val="22"/>
          <w:szCs w:val="22"/>
        </w:rPr>
      </w:pPr>
    </w:p>
    <w:p w:rsidR="0038635C" w:rsidRDefault="0038635C" w:rsidP="00D2069F">
      <w:pPr>
        <w:jc w:val="both"/>
        <w:rPr>
          <w:b/>
          <w:sz w:val="22"/>
          <w:szCs w:val="22"/>
        </w:rPr>
      </w:pPr>
    </w:p>
    <w:p w:rsidR="000B4F87" w:rsidRDefault="000B4F87" w:rsidP="00D2069F">
      <w:pPr>
        <w:jc w:val="both"/>
        <w:rPr>
          <w:b/>
          <w:sz w:val="22"/>
          <w:szCs w:val="22"/>
        </w:rPr>
      </w:pPr>
    </w:p>
    <w:p w:rsidR="000B4F87" w:rsidRDefault="000B4F87" w:rsidP="00D2069F">
      <w:pPr>
        <w:jc w:val="both"/>
        <w:rPr>
          <w:b/>
          <w:sz w:val="22"/>
          <w:szCs w:val="22"/>
        </w:rPr>
      </w:pPr>
    </w:p>
    <w:p w:rsidR="000B4F87" w:rsidRDefault="000B4F87" w:rsidP="00D2069F">
      <w:pPr>
        <w:jc w:val="both"/>
        <w:rPr>
          <w:b/>
          <w:sz w:val="22"/>
          <w:szCs w:val="22"/>
        </w:rPr>
      </w:pPr>
    </w:p>
    <w:p w:rsidR="000B4F87" w:rsidRDefault="000B4F87" w:rsidP="00D2069F">
      <w:pPr>
        <w:jc w:val="both"/>
        <w:rPr>
          <w:b/>
          <w:sz w:val="22"/>
          <w:szCs w:val="22"/>
        </w:rPr>
      </w:pPr>
    </w:p>
    <w:p w:rsidR="00D2069F" w:rsidRPr="000132A0" w:rsidRDefault="00D2069F" w:rsidP="00D2069F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lastRenderedPageBreak/>
        <w:t xml:space="preserve">1.3. Školski okoliš </w:t>
      </w:r>
    </w:p>
    <w:p w:rsidR="00D2069F" w:rsidRPr="000132A0" w:rsidRDefault="00D2069F" w:rsidP="00D2069F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D2069F" w:rsidRPr="000132A0" w:rsidT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0132A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0132A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0132A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Veličina u m</w:t>
            </w:r>
            <w:r w:rsidRPr="000132A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0132A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0132A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0132A0" w:rsidRDefault="00D2069F" w:rsidP="00D2069F">
            <w:pPr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 xml:space="preserve">1. </w:t>
            </w:r>
            <w:r w:rsidR="0067011E" w:rsidRPr="000132A0">
              <w:rPr>
                <w:bCs/>
                <w:sz w:val="22"/>
                <w:szCs w:val="22"/>
              </w:rPr>
              <w:t>S</w:t>
            </w:r>
            <w:r w:rsidR="007C6428" w:rsidRPr="000132A0">
              <w:rPr>
                <w:bCs/>
                <w:sz w:val="22"/>
                <w:szCs w:val="22"/>
              </w:rPr>
              <w:t xml:space="preserve">portsko </w:t>
            </w:r>
            <w:r w:rsidR="0067011E" w:rsidRPr="000132A0">
              <w:rPr>
                <w:bCs/>
                <w:sz w:val="22"/>
                <w:szCs w:val="22"/>
              </w:rPr>
              <w:t>i</w:t>
            </w:r>
            <w:r w:rsidRPr="000132A0">
              <w:rPr>
                <w:bCs/>
                <w:sz w:val="22"/>
                <w:szCs w:val="22"/>
              </w:rPr>
              <w:t>gralište</w:t>
            </w:r>
          </w:p>
          <w:p w:rsidR="00D2069F" w:rsidRPr="000132A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0132A0" w:rsidRDefault="004B2B93" w:rsidP="00D2069F">
            <w:pPr>
              <w:jc w:val="center"/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007" w:type="dxa"/>
            <w:vAlign w:val="center"/>
          </w:tcPr>
          <w:p w:rsidR="00D2069F" w:rsidRPr="000132A0" w:rsidRDefault="004B2B93" w:rsidP="00D939D3">
            <w:pPr>
              <w:jc w:val="center"/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0132A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0132A0" w:rsidRDefault="00D2069F" w:rsidP="00D2069F">
            <w:pPr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>2. Zelene površine</w:t>
            </w:r>
          </w:p>
          <w:p w:rsidR="00D2069F" w:rsidRPr="000132A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0132A0" w:rsidRDefault="004B2B93" w:rsidP="00D2069F">
            <w:pPr>
              <w:jc w:val="center"/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>12744</w:t>
            </w:r>
          </w:p>
        </w:tc>
        <w:tc>
          <w:tcPr>
            <w:tcW w:w="4007" w:type="dxa"/>
            <w:vAlign w:val="center"/>
          </w:tcPr>
          <w:p w:rsidR="00D2069F" w:rsidRPr="000132A0" w:rsidRDefault="004B2B93" w:rsidP="00D939D3">
            <w:pPr>
              <w:jc w:val="center"/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>3</w:t>
            </w:r>
          </w:p>
        </w:tc>
      </w:tr>
    </w:tbl>
    <w:p w:rsidR="00537D8B" w:rsidRPr="000132A0" w:rsidRDefault="00537D8B" w:rsidP="00537D8B">
      <w:pPr>
        <w:jc w:val="both"/>
        <w:rPr>
          <w:sz w:val="22"/>
          <w:szCs w:val="22"/>
        </w:rPr>
      </w:pPr>
    </w:p>
    <w:p w:rsidR="005D4628" w:rsidRPr="000132A0" w:rsidRDefault="005D4628" w:rsidP="00537D8B">
      <w:pPr>
        <w:rPr>
          <w:b/>
          <w:sz w:val="22"/>
          <w:szCs w:val="22"/>
        </w:rPr>
      </w:pPr>
    </w:p>
    <w:p w:rsidR="00D2069F" w:rsidRPr="000132A0" w:rsidRDefault="00D2069F" w:rsidP="00D2069F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1.4. Nastavna sredstva i pomagala</w:t>
      </w:r>
    </w:p>
    <w:p w:rsidR="00D2069F" w:rsidRPr="000132A0" w:rsidRDefault="00D2069F" w:rsidP="00D2069F">
      <w:pPr>
        <w:ind w:firstLine="720"/>
        <w:jc w:val="both"/>
        <w:rPr>
          <w:sz w:val="22"/>
          <w:szCs w:val="22"/>
        </w:rPr>
      </w:pPr>
    </w:p>
    <w:p w:rsidR="00D2069F" w:rsidRPr="000132A0" w:rsidRDefault="00E65785" w:rsidP="00D939D3">
      <w:pPr>
        <w:jc w:val="both"/>
        <w:rPr>
          <w:sz w:val="22"/>
          <w:szCs w:val="22"/>
        </w:rPr>
      </w:pPr>
      <w:r w:rsidRPr="000132A0">
        <w:rPr>
          <w:sz w:val="22"/>
          <w:szCs w:val="22"/>
        </w:rPr>
        <w:t xml:space="preserve"> O</w:t>
      </w:r>
      <w:r w:rsidR="00D2069F" w:rsidRPr="000132A0">
        <w:rPr>
          <w:sz w:val="22"/>
          <w:szCs w:val="22"/>
        </w:rPr>
        <w:t xml:space="preserve">premljenost škole nastavnim sredstvima i </w:t>
      </w:r>
      <w:r w:rsidR="0067011E" w:rsidRPr="000132A0">
        <w:rPr>
          <w:sz w:val="22"/>
          <w:szCs w:val="22"/>
        </w:rPr>
        <w:t>pomagalima (ocjena stanja i pot</w:t>
      </w:r>
      <w:r w:rsidR="00D2069F" w:rsidRPr="000132A0">
        <w:rPr>
          <w:sz w:val="22"/>
          <w:szCs w:val="22"/>
        </w:rPr>
        <w:t>r</w:t>
      </w:r>
      <w:r w:rsidRPr="000132A0">
        <w:rPr>
          <w:sz w:val="22"/>
          <w:szCs w:val="22"/>
        </w:rPr>
        <w:t>ebe):</w:t>
      </w:r>
    </w:p>
    <w:p w:rsidR="00AB64C3" w:rsidRPr="000132A0" w:rsidRDefault="00AB64C3" w:rsidP="00AB64C3">
      <w:pPr>
        <w:rPr>
          <w:sz w:val="22"/>
          <w:szCs w:val="22"/>
        </w:rPr>
      </w:pPr>
    </w:p>
    <w:p w:rsidR="005D4628" w:rsidRPr="000132A0" w:rsidRDefault="005D4628" w:rsidP="00AB64C3">
      <w:pPr>
        <w:rPr>
          <w:sz w:val="22"/>
          <w:szCs w:val="22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</w:tblGrid>
      <w:tr w:rsidR="00A30D73" w:rsidRPr="000132A0" w:rsidTr="00302F10">
        <w:tc>
          <w:tcPr>
            <w:tcW w:w="2693" w:type="dxa"/>
          </w:tcPr>
          <w:p w:rsidR="00A30D73" w:rsidRPr="000132A0" w:rsidRDefault="00A30D73" w:rsidP="002D777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A30D73" w:rsidRPr="000132A0" w:rsidRDefault="00A30D73" w:rsidP="00450A67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STANJE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Audiooprema: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62731E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CD radio- 10</w:t>
            </w:r>
            <w:r w:rsidR="00A30D73" w:rsidRPr="000132A0">
              <w:rPr>
                <w:sz w:val="22"/>
                <w:szCs w:val="22"/>
              </w:rPr>
              <w:t xml:space="preserve"> 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9F6FD3" w:rsidP="002D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Video- i fotooprema: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 kom kamera</w:t>
            </w:r>
          </w:p>
        </w:tc>
        <w:tc>
          <w:tcPr>
            <w:tcW w:w="1560" w:type="dxa"/>
          </w:tcPr>
          <w:p w:rsidR="00A30D73" w:rsidRPr="000132A0" w:rsidRDefault="009F6FD3" w:rsidP="002D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62731E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  <w:r w:rsidR="00A30D73" w:rsidRPr="000132A0">
              <w:rPr>
                <w:sz w:val="22"/>
                <w:szCs w:val="22"/>
              </w:rPr>
              <w:t xml:space="preserve"> kom fotoaparata</w:t>
            </w:r>
          </w:p>
        </w:tc>
        <w:tc>
          <w:tcPr>
            <w:tcW w:w="1560" w:type="dxa"/>
          </w:tcPr>
          <w:p w:rsidR="00A30D73" w:rsidRPr="000132A0" w:rsidRDefault="009F6FD3" w:rsidP="002D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Informatička oprema: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62731E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Računala</w:t>
            </w:r>
            <w:r w:rsidR="00D939D3">
              <w:rPr>
                <w:sz w:val="22"/>
                <w:szCs w:val="22"/>
              </w:rPr>
              <w:t xml:space="preserve"> </w:t>
            </w:r>
            <w:r w:rsidRPr="000132A0">
              <w:rPr>
                <w:sz w:val="22"/>
                <w:szCs w:val="22"/>
              </w:rPr>
              <w:t>-</w:t>
            </w:r>
            <w:r w:rsidR="009F6FD3">
              <w:rPr>
                <w:sz w:val="22"/>
                <w:szCs w:val="22"/>
              </w:rPr>
              <w:t xml:space="preserve">  26</w:t>
            </w:r>
            <w:r w:rsidR="00A30D73" w:rsidRPr="000132A0">
              <w:rPr>
                <w:sz w:val="22"/>
                <w:szCs w:val="22"/>
              </w:rPr>
              <w:t xml:space="preserve"> 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8C69C0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Računala</w:t>
            </w:r>
            <w:r w:rsidR="00D939D3">
              <w:rPr>
                <w:sz w:val="22"/>
                <w:szCs w:val="22"/>
              </w:rPr>
              <w:t xml:space="preserve"> </w:t>
            </w:r>
            <w:r w:rsidRPr="000132A0">
              <w:rPr>
                <w:sz w:val="22"/>
                <w:szCs w:val="22"/>
              </w:rPr>
              <w:t>-</w:t>
            </w:r>
            <w:r w:rsidR="00D939D3">
              <w:rPr>
                <w:sz w:val="22"/>
                <w:szCs w:val="22"/>
              </w:rPr>
              <w:t xml:space="preserve"> </w:t>
            </w:r>
            <w:r w:rsidR="009F6FD3">
              <w:rPr>
                <w:sz w:val="22"/>
                <w:szCs w:val="22"/>
              </w:rPr>
              <w:t>44</w:t>
            </w:r>
            <w:r w:rsidR="00A30D73" w:rsidRPr="000132A0">
              <w:rPr>
                <w:sz w:val="22"/>
                <w:szCs w:val="22"/>
              </w:rPr>
              <w:t xml:space="preserve"> 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9F6FD3" w:rsidP="002D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Ostala oprema: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9F6FD3" w:rsidP="0045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Pametna ploča – 7</w:t>
            </w:r>
            <w:r w:rsidR="00A30D73" w:rsidRPr="000132A0">
              <w:rPr>
                <w:sz w:val="22"/>
                <w:szCs w:val="22"/>
              </w:rPr>
              <w:t>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62731E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Laptopa</w:t>
            </w:r>
            <w:r w:rsidR="00D939D3">
              <w:rPr>
                <w:sz w:val="22"/>
                <w:szCs w:val="22"/>
              </w:rPr>
              <w:t xml:space="preserve"> </w:t>
            </w:r>
            <w:r w:rsidRPr="000132A0">
              <w:rPr>
                <w:sz w:val="22"/>
                <w:szCs w:val="22"/>
              </w:rPr>
              <w:t>-</w:t>
            </w:r>
            <w:r w:rsidR="00D939D3">
              <w:rPr>
                <w:sz w:val="22"/>
                <w:szCs w:val="22"/>
              </w:rPr>
              <w:t xml:space="preserve"> 15</w:t>
            </w:r>
            <w:r w:rsidR="00A30D73" w:rsidRPr="000132A0">
              <w:rPr>
                <w:sz w:val="22"/>
                <w:szCs w:val="22"/>
              </w:rPr>
              <w:t xml:space="preserve"> 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E65785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Projektora</w:t>
            </w:r>
            <w:r w:rsidR="00D939D3">
              <w:rPr>
                <w:sz w:val="22"/>
                <w:szCs w:val="22"/>
              </w:rPr>
              <w:t xml:space="preserve"> </w:t>
            </w:r>
            <w:r w:rsidRPr="000132A0">
              <w:rPr>
                <w:sz w:val="22"/>
                <w:szCs w:val="22"/>
              </w:rPr>
              <w:t>-</w:t>
            </w:r>
            <w:r w:rsidR="00D939D3">
              <w:rPr>
                <w:sz w:val="22"/>
                <w:szCs w:val="22"/>
              </w:rPr>
              <w:t xml:space="preserve"> </w:t>
            </w:r>
            <w:r w:rsidRPr="000132A0">
              <w:rPr>
                <w:sz w:val="22"/>
                <w:szCs w:val="22"/>
              </w:rPr>
              <w:t>15</w:t>
            </w:r>
            <w:r w:rsidR="0024336C" w:rsidRPr="000132A0">
              <w:rPr>
                <w:sz w:val="22"/>
                <w:szCs w:val="22"/>
              </w:rPr>
              <w:t xml:space="preserve"> </w:t>
            </w:r>
            <w:r w:rsidR="00A30D73" w:rsidRPr="000132A0">
              <w:rPr>
                <w:sz w:val="22"/>
                <w:szCs w:val="22"/>
              </w:rPr>
              <w:t xml:space="preserve"> 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24336C" w:rsidRPr="000132A0" w:rsidTr="00302F10">
        <w:tc>
          <w:tcPr>
            <w:tcW w:w="2693" w:type="dxa"/>
          </w:tcPr>
          <w:p w:rsidR="0024336C" w:rsidRPr="000132A0" w:rsidRDefault="009F6FD3" w:rsidP="0045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 povezani s računalom </w:t>
            </w:r>
            <w:r w:rsidR="0024336C" w:rsidRPr="00013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 w:rsidR="0024336C" w:rsidRPr="000132A0">
              <w:rPr>
                <w:sz w:val="22"/>
                <w:szCs w:val="22"/>
              </w:rPr>
              <w:t>kom</w:t>
            </w:r>
          </w:p>
        </w:tc>
        <w:tc>
          <w:tcPr>
            <w:tcW w:w="1560" w:type="dxa"/>
          </w:tcPr>
          <w:p w:rsidR="0024336C" w:rsidRPr="000132A0" w:rsidRDefault="0024336C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</w:tbl>
    <w:p w:rsidR="00450A67" w:rsidRPr="000132A0" w:rsidRDefault="006C07D5" w:rsidP="00450A67">
      <w:pPr>
        <w:jc w:val="center"/>
        <w:rPr>
          <w:b/>
          <w:sz w:val="22"/>
          <w:szCs w:val="22"/>
        </w:rPr>
      </w:pPr>
      <w:r w:rsidRPr="000132A0">
        <w:rPr>
          <w:sz w:val="22"/>
          <w:szCs w:val="22"/>
        </w:rPr>
        <w:t xml:space="preserve">Oznaka </w:t>
      </w:r>
      <w:r w:rsidR="00450A67" w:rsidRPr="000132A0">
        <w:rPr>
          <w:sz w:val="22"/>
          <w:szCs w:val="22"/>
        </w:rPr>
        <w:t>stanja opremljenosti do 50%..</w:t>
      </w:r>
      <w:r w:rsidR="00450A67" w:rsidRPr="000132A0">
        <w:rPr>
          <w:b/>
          <w:sz w:val="22"/>
          <w:szCs w:val="22"/>
        </w:rPr>
        <w:t>1</w:t>
      </w:r>
      <w:r w:rsidR="00450A67" w:rsidRPr="000132A0">
        <w:rPr>
          <w:sz w:val="22"/>
          <w:szCs w:val="22"/>
        </w:rPr>
        <w:t>, od 51-70%..</w:t>
      </w:r>
      <w:r w:rsidR="00450A67" w:rsidRPr="000132A0">
        <w:rPr>
          <w:b/>
          <w:sz w:val="22"/>
          <w:szCs w:val="22"/>
        </w:rPr>
        <w:t>2</w:t>
      </w:r>
      <w:r w:rsidR="00450A67" w:rsidRPr="000132A0">
        <w:rPr>
          <w:sz w:val="22"/>
          <w:szCs w:val="22"/>
        </w:rPr>
        <w:t>, od 71-100%..</w:t>
      </w:r>
      <w:r w:rsidR="00450A67" w:rsidRPr="000132A0">
        <w:rPr>
          <w:b/>
          <w:sz w:val="22"/>
          <w:szCs w:val="22"/>
        </w:rPr>
        <w:t>3</w:t>
      </w:r>
    </w:p>
    <w:p w:rsidR="00BD0649" w:rsidRPr="000132A0" w:rsidRDefault="00BD0649" w:rsidP="00537D8B">
      <w:pPr>
        <w:jc w:val="both"/>
        <w:rPr>
          <w:b/>
          <w:sz w:val="22"/>
          <w:szCs w:val="22"/>
        </w:rPr>
      </w:pPr>
    </w:p>
    <w:p w:rsidR="00F032CF" w:rsidRPr="000132A0" w:rsidRDefault="00F032CF" w:rsidP="00537D8B">
      <w:pPr>
        <w:jc w:val="both"/>
        <w:rPr>
          <w:b/>
          <w:sz w:val="22"/>
          <w:szCs w:val="22"/>
        </w:rPr>
      </w:pPr>
    </w:p>
    <w:p w:rsidR="00537D8B" w:rsidRPr="000132A0" w:rsidRDefault="00537D8B" w:rsidP="00537D8B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1.4.1. Knjižni fond škole</w:t>
      </w:r>
    </w:p>
    <w:p w:rsidR="00537D8B" w:rsidRPr="000132A0" w:rsidRDefault="00537D8B" w:rsidP="003E4DD6">
      <w:pPr>
        <w:rPr>
          <w:sz w:val="22"/>
          <w:szCs w:val="22"/>
        </w:rPr>
      </w:pPr>
    </w:p>
    <w:p w:rsidR="003E4DD6" w:rsidRPr="000132A0" w:rsidRDefault="005349BF" w:rsidP="005349BF">
      <w:pPr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="00537D8B" w:rsidRPr="000132A0">
        <w:rPr>
          <w:sz w:val="22"/>
          <w:szCs w:val="22"/>
        </w:rPr>
        <w:t>roj naslova za učenike i učitelje</w:t>
      </w:r>
      <w:r>
        <w:rPr>
          <w:sz w:val="22"/>
          <w:szCs w:val="22"/>
        </w:rPr>
        <w:t>:</w:t>
      </w:r>
    </w:p>
    <w:p w:rsidR="00450A67" w:rsidRPr="000132A0" w:rsidRDefault="00450A67" w:rsidP="00450A67">
      <w:pPr>
        <w:rPr>
          <w:sz w:val="22"/>
          <w:szCs w:val="22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450A67" w:rsidRPr="000132A0" w:rsidTr="00302F10">
        <w:tc>
          <w:tcPr>
            <w:tcW w:w="3689" w:type="dxa"/>
          </w:tcPr>
          <w:p w:rsidR="00450A67" w:rsidRPr="000132A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0132A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0132A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STANDARD</w:t>
            </w:r>
          </w:p>
        </w:tc>
      </w:tr>
      <w:tr w:rsidR="00450A67" w:rsidRPr="000132A0" w:rsidTr="00302F10">
        <w:tc>
          <w:tcPr>
            <w:tcW w:w="3689" w:type="dxa"/>
          </w:tcPr>
          <w:p w:rsidR="00450A67" w:rsidRPr="000132A0" w:rsidRDefault="006C07D5" w:rsidP="002D777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Lektirni naslovi (I. – IV. razred)</w:t>
            </w:r>
          </w:p>
        </w:tc>
        <w:tc>
          <w:tcPr>
            <w:tcW w:w="1170" w:type="dxa"/>
          </w:tcPr>
          <w:p w:rsidR="00450A67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1297</w:t>
            </w:r>
          </w:p>
        </w:tc>
        <w:tc>
          <w:tcPr>
            <w:tcW w:w="1549" w:type="dxa"/>
          </w:tcPr>
          <w:p w:rsidR="00450A67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2630</w:t>
            </w:r>
          </w:p>
        </w:tc>
      </w:tr>
      <w:tr w:rsidR="006C07D5" w:rsidRPr="000132A0" w:rsidTr="00302F10">
        <w:tc>
          <w:tcPr>
            <w:tcW w:w="3689" w:type="dxa"/>
          </w:tcPr>
          <w:p w:rsidR="006C07D5" w:rsidRPr="000132A0" w:rsidRDefault="006C07D5" w:rsidP="006C07D5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Lektirni naslovi (V. – VIII. razred)</w:t>
            </w:r>
          </w:p>
        </w:tc>
        <w:tc>
          <w:tcPr>
            <w:tcW w:w="1170" w:type="dxa"/>
          </w:tcPr>
          <w:p w:rsidR="006C07D5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1958</w:t>
            </w:r>
          </w:p>
        </w:tc>
        <w:tc>
          <w:tcPr>
            <w:tcW w:w="1549" w:type="dxa"/>
          </w:tcPr>
          <w:p w:rsidR="006C07D5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4530</w:t>
            </w:r>
          </w:p>
        </w:tc>
      </w:tr>
      <w:tr w:rsidR="006C07D5" w:rsidRPr="000132A0" w:rsidTr="00302F10">
        <w:tc>
          <w:tcPr>
            <w:tcW w:w="3689" w:type="dxa"/>
          </w:tcPr>
          <w:p w:rsidR="006C07D5" w:rsidRPr="000132A0" w:rsidRDefault="00A04980" w:rsidP="002D777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Književna djela</w:t>
            </w:r>
          </w:p>
        </w:tc>
        <w:tc>
          <w:tcPr>
            <w:tcW w:w="1170" w:type="dxa"/>
          </w:tcPr>
          <w:p w:rsidR="006C07D5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946</w:t>
            </w:r>
          </w:p>
        </w:tc>
        <w:tc>
          <w:tcPr>
            <w:tcW w:w="1549" w:type="dxa"/>
          </w:tcPr>
          <w:p w:rsidR="006C07D5" w:rsidRPr="000132A0" w:rsidRDefault="006C07D5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6C07D5" w:rsidRPr="000132A0" w:rsidTr="00302F10">
        <w:tc>
          <w:tcPr>
            <w:tcW w:w="3689" w:type="dxa"/>
          </w:tcPr>
          <w:p w:rsidR="006C07D5" w:rsidRPr="000132A0" w:rsidRDefault="006C07D5" w:rsidP="002D777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Stručna literatura za učitelje</w:t>
            </w:r>
          </w:p>
        </w:tc>
        <w:tc>
          <w:tcPr>
            <w:tcW w:w="1170" w:type="dxa"/>
          </w:tcPr>
          <w:p w:rsidR="006C07D5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360</w:t>
            </w:r>
          </w:p>
        </w:tc>
        <w:tc>
          <w:tcPr>
            <w:tcW w:w="1549" w:type="dxa"/>
          </w:tcPr>
          <w:p w:rsidR="006C07D5" w:rsidRPr="000132A0" w:rsidRDefault="00640460" w:rsidP="002D777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     570</w:t>
            </w:r>
          </w:p>
        </w:tc>
      </w:tr>
      <w:tr w:rsidR="006C07D5" w:rsidRPr="000132A0" w:rsidTr="00302F10">
        <w:tc>
          <w:tcPr>
            <w:tcW w:w="3689" w:type="dxa"/>
          </w:tcPr>
          <w:p w:rsidR="006C07D5" w:rsidRPr="000132A0" w:rsidRDefault="006C07D5" w:rsidP="002D777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Ostalo</w:t>
            </w:r>
          </w:p>
        </w:tc>
        <w:tc>
          <w:tcPr>
            <w:tcW w:w="1170" w:type="dxa"/>
          </w:tcPr>
          <w:p w:rsidR="006C07D5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1985</w:t>
            </w:r>
          </w:p>
        </w:tc>
        <w:tc>
          <w:tcPr>
            <w:tcW w:w="1549" w:type="dxa"/>
          </w:tcPr>
          <w:p w:rsidR="006C07D5" w:rsidRPr="000132A0" w:rsidRDefault="006C07D5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451884" w:rsidRPr="000132A0" w:rsidTr="00302F10">
        <w:tc>
          <w:tcPr>
            <w:tcW w:w="4859" w:type="dxa"/>
            <w:gridSpan w:val="2"/>
          </w:tcPr>
          <w:p w:rsidR="00451884" w:rsidRPr="000132A0" w:rsidRDefault="00451884" w:rsidP="0028059A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 K U P N O</w:t>
            </w:r>
            <w:r w:rsidR="00C46242" w:rsidRPr="000132A0">
              <w:rPr>
                <w:b/>
                <w:sz w:val="22"/>
                <w:szCs w:val="22"/>
              </w:rPr>
              <w:t xml:space="preserve">           </w:t>
            </w:r>
            <w:r w:rsidR="00640460" w:rsidRPr="000132A0">
              <w:rPr>
                <w:b/>
                <w:sz w:val="22"/>
                <w:szCs w:val="22"/>
              </w:rPr>
              <w:t>6546</w:t>
            </w:r>
          </w:p>
        </w:tc>
        <w:tc>
          <w:tcPr>
            <w:tcW w:w="1549" w:type="dxa"/>
          </w:tcPr>
          <w:p w:rsidR="00451884" w:rsidRPr="000132A0" w:rsidRDefault="00451884" w:rsidP="002D77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4B3C" w:rsidRPr="000132A0" w:rsidRDefault="00EC4B3C" w:rsidP="00EC4B3C">
      <w:pPr>
        <w:jc w:val="both"/>
        <w:rPr>
          <w:b/>
          <w:bCs/>
          <w:iCs/>
          <w:sz w:val="22"/>
          <w:szCs w:val="22"/>
        </w:rPr>
      </w:pPr>
    </w:p>
    <w:p w:rsidR="00F032CF" w:rsidRPr="000132A0" w:rsidRDefault="00F032CF" w:rsidP="00257B9D">
      <w:pPr>
        <w:jc w:val="both"/>
        <w:rPr>
          <w:b/>
          <w:sz w:val="22"/>
          <w:szCs w:val="22"/>
        </w:rPr>
      </w:pPr>
    </w:p>
    <w:p w:rsidR="00F032CF" w:rsidRPr="000132A0" w:rsidRDefault="00F032CF" w:rsidP="00257B9D">
      <w:pPr>
        <w:jc w:val="both"/>
        <w:rPr>
          <w:b/>
          <w:sz w:val="22"/>
          <w:szCs w:val="22"/>
        </w:rPr>
      </w:pPr>
    </w:p>
    <w:p w:rsidR="00451884" w:rsidRPr="000132A0" w:rsidRDefault="00451884" w:rsidP="00257B9D">
      <w:pPr>
        <w:jc w:val="both"/>
        <w:rPr>
          <w:b/>
          <w:sz w:val="22"/>
          <w:szCs w:val="22"/>
        </w:rPr>
      </w:pPr>
    </w:p>
    <w:p w:rsidR="00EC4B3C" w:rsidRDefault="00EC4B3C" w:rsidP="00257B9D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1.</w:t>
      </w:r>
      <w:r w:rsidR="00537D8B" w:rsidRPr="000132A0">
        <w:rPr>
          <w:b/>
          <w:sz w:val="22"/>
          <w:szCs w:val="22"/>
        </w:rPr>
        <w:t>5</w:t>
      </w:r>
      <w:r w:rsidRPr="000132A0">
        <w:rPr>
          <w:b/>
          <w:sz w:val="22"/>
          <w:szCs w:val="22"/>
        </w:rPr>
        <w:t>. Plan obnove i adaptacije</w:t>
      </w:r>
    </w:p>
    <w:p w:rsidR="000869B6" w:rsidRDefault="000869B6" w:rsidP="00257B9D">
      <w:pPr>
        <w:jc w:val="both"/>
        <w:rPr>
          <w:b/>
          <w:sz w:val="22"/>
          <w:szCs w:val="22"/>
        </w:rPr>
      </w:pPr>
    </w:p>
    <w:p w:rsidR="00314143" w:rsidRDefault="00314143" w:rsidP="00314143">
      <w:pPr>
        <w:ind w:right="283"/>
      </w:pPr>
      <w:r>
        <w:t xml:space="preserve">Brodsko-posavska županija  </w:t>
      </w:r>
      <w:r w:rsidRPr="0023449E">
        <w:t xml:space="preserve"> na predmetnoj zgradi Osnovne škole L</w:t>
      </w:r>
      <w:r>
        <w:t>judevita Gaja Nova Gradiška  prijavila je  energetsku obnovu</w:t>
      </w:r>
      <w:r w:rsidRPr="0023449E">
        <w:t xml:space="preserve"> u okviru projekta „Energetska obnova i korištenje obnovljivih izvora energije u zgradama javnog sektora“.</w:t>
      </w:r>
    </w:p>
    <w:p w:rsidR="000869B6" w:rsidRPr="00314143" w:rsidRDefault="000869B6" w:rsidP="00257B9D">
      <w:pPr>
        <w:jc w:val="both"/>
        <w:rPr>
          <w:sz w:val="22"/>
          <w:szCs w:val="22"/>
        </w:rPr>
      </w:pPr>
    </w:p>
    <w:p w:rsidR="00EC4B3C" w:rsidRPr="000132A0" w:rsidRDefault="00EC4B3C" w:rsidP="00EC4B3C">
      <w:pPr>
        <w:jc w:val="both"/>
        <w:rPr>
          <w:b/>
          <w:sz w:val="22"/>
          <w:szCs w:val="22"/>
        </w:rPr>
      </w:pPr>
    </w:p>
    <w:p w:rsidR="00EC4B3C" w:rsidRPr="000132A0" w:rsidRDefault="00EC4B3C" w:rsidP="00EC4B3C">
      <w:pPr>
        <w:jc w:val="both"/>
        <w:rPr>
          <w:sz w:val="22"/>
          <w:szCs w:val="22"/>
        </w:rPr>
      </w:pPr>
    </w:p>
    <w:p w:rsidR="00DF5BDE" w:rsidRPr="000132A0" w:rsidRDefault="00DF5BDE" w:rsidP="006A0243">
      <w:pPr>
        <w:jc w:val="both"/>
        <w:rPr>
          <w:sz w:val="22"/>
          <w:szCs w:val="22"/>
        </w:rPr>
      </w:pPr>
    </w:p>
    <w:p w:rsidR="00A20D7F" w:rsidRPr="000132A0" w:rsidRDefault="00A20D7F" w:rsidP="006A0243">
      <w:pPr>
        <w:jc w:val="both"/>
        <w:rPr>
          <w:sz w:val="22"/>
          <w:szCs w:val="22"/>
        </w:rPr>
      </w:pPr>
    </w:p>
    <w:p w:rsidR="000B4F87" w:rsidRDefault="000B4F87" w:rsidP="000253F8">
      <w:pPr>
        <w:rPr>
          <w:b/>
          <w:sz w:val="22"/>
          <w:szCs w:val="22"/>
        </w:rPr>
      </w:pPr>
    </w:p>
    <w:p w:rsidR="00537D8B" w:rsidRPr="000132A0" w:rsidRDefault="000253F8" w:rsidP="000253F8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 xml:space="preserve">2. </w:t>
      </w:r>
      <w:r w:rsidR="000A72EF" w:rsidRPr="000132A0">
        <w:rPr>
          <w:b/>
          <w:sz w:val="22"/>
          <w:szCs w:val="22"/>
        </w:rPr>
        <w:t>PODA</w:t>
      </w:r>
      <w:r w:rsidR="00537D8B" w:rsidRPr="000132A0">
        <w:rPr>
          <w:b/>
          <w:sz w:val="22"/>
          <w:szCs w:val="22"/>
        </w:rPr>
        <w:t xml:space="preserve">CI O IZVRŠITELJIMA POSLOVA I NJIHOVIM RADNIM ZADUŽENJIMA </w:t>
      </w:r>
      <w:r w:rsidRPr="000132A0">
        <w:rPr>
          <w:b/>
          <w:sz w:val="22"/>
          <w:szCs w:val="22"/>
        </w:rPr>
        <w:t xml:space="preserve">U </w:t>
      </w:r>
      <w:r w:rsidR="00537D8B" w:rsidRPr="000132A0">
        <w:rPr>
          <w:b/>
          <w:sz w:val="22"/>
          <w:szCs w:val="22"/>
        </w:rPr>
        <w:t xml:space="preserve">     </w:t>
      </w:r>
    </w:p>
    <w:p w:rsidR="000253F8" w:rsidRPr="000132A0" w:rsidRDefault="00537D8B" w:rsidP="000253F8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 xml:space="preserve">   </w:t>
      </w:r>
      <w:r w:rsidR="00DE132E" w:rsidRPr="000132A0">
        <w:rPr>
          <w:b/>
          <w:sz w:val="22"/>
          <w:szCs w:val="22"/>
        </w:rPr>
        <w:t>201</w:t>
      </w:r>
      <w:r w:rsidR="000B4F87">
        <w:rPr>
          <w:b/>
          <w:sz w:val="22"/>
          <w:szCs w:val="22"/>
        </w:rPr>
        <w:t>8</w:t>
      </w:r>
      <w:r w:rsidR="000253F8" w:rsidRPr="000132A0">
        <w:rPr>
          <w:b/>
          <w:sz w:val="22"/>
          <w:szCs w:val="22"/>
        </w:rPr>
        <w:t xml:space="preserve">./ </w:t>
      </w:r>
      <w:r w:rsidR="00DE132E" w:rsidRPr="000132A0">
        <w:rPr>
          <w:b/>
          <w:sz w:val="22"/>
          <w:szCs w:val="22"/>
        </w:rPr>
        <w:t>201</w:t>
      </w:r>
      <w:r w:rsidR="000B4F87">
        <w:rPr>
          <w:b/>
          <w:sz w:val="22"/>
          <w:szCs w:val="22"/>
        </w:rPr>
        <w:t>9</w:t>
      </w:r>
      <w:r w:rsidR="000253F8" w:rsidRPr="000132A0">
        <w:rPr>
          <w:b/>
          <w:sz w:val="22"/>
          <w:szCs w:val="22"/>
        </w:rPr>
        <w:t xml:space="preserve">. ŠKOLSKOJ GODINI </w:t>
      </w:r>
    </w:p>
    <w:p w:rsidR="00537D8B" w:rsidRPr="000132A0" w:rsidRDefault="00537D8B" w:rsidP="000253F8">
      <w:pPr>
        <w:rPr>
          <w:b/>
          <w:sz w:val="22"/>
          <w:szCs w:val="22"/>
        </w:rPr>
      </w:pPr>
    </w:p>
    <w:p w:rsidR="000253F8" w:rsidRPr="000132A0" w:rsidRDefault="000115BC" w:rsidP="00527B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0E75DE" w:rsidRPr="000132A0">
        <w:rPr>
          <w:b/>
          <w:sz w:val="22"/>
          <w:szCs w:val="22"/>
        </w:rPr>
        <w:t xml:space="preserve">Podaci o </w:t>
      </w:r>
      <w:r w:rsidR="00537D8B" w:rsidRPr="000132A0">
        <w:rPr>
          <w:b/>
          <w:sz w:val="22"/>
          <w:szCs w:val="22"/>
        </w:rPr>
        <w:t>odgojno-obrazovnim radnicima</w:t>
      </w:r>
    </w:p>
    <w:p w:rsidR="00537D8B" w:rsidRPr="000132A0" w:rsidRDefault="000115BC" w:rsidP="00527B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</w:t>
      </w:r>
      <w:r w:rsidR="00537D8B" w:rsidRPr="000132A0">
        <w:rPr>
          <w:b/>
          <w:sz w:val="22"/>
          <w:szCs w:val="22"/>
        </w:rPr>
        <w:t>Podaci o učiteljima razredne nastave</w:t>
      </w:r>
    </w:p>
    <w:p w:rsidR="00D74075" w:rsidRPr="000132A0" w:rsidRDefault="00D74075" w:rsidP="00D74075">
      <w:pPr>
        <w:jc w:val="both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3060"/>
        <w:gridCol w:w="1080"/>
        <w:gridCol w:w="1218"/>
        <w:gridCol w:w="942"/>
      </w:tblGrid>
      <w:tr w:rsidR="00314143" w:rsidRPr="000132A0" w:rsidTr="00314143">
        <w:tc>
          <w:tcPr>
            <w:tcW w:w="540" w:type="dxa"/>
            <w:vAlign w:val="center"/>
          </w:tcPr>
          <w:p w:rsidR="00314143" w:rsidRPr="000132A0" w:rsidRDefault="00314143" w:rsidP="00C853E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Stupanj stručne</w:t>
            </w:r>
          </w:p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42" w:type="dxa"/>
            <w:vAlign w:val="center"/>
          </w:tcPr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Godine</w:t>
            </w:r>
          </w:p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staža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Terezija Višić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savjetni</w:t>
            </w:r>
            <w:r>
              <w:rPr>
                <w:sz w:val="22"/>
                <w:szCs w:val="22"/>
              </w:rPr>
              <w:t>ca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B93C4A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Božica Turkalj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Sanja Kovarbašić-Ferković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Dunja Vidošić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Đurđa Kaksa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Elizabeta Arić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Jasminka Roknić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Melita Radosavljević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Branka Piletić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B93C4A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Danijela Marjanović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Milan Vidošić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savjetnik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Franjo Barić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savjetnik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Suzana Aleksić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Kosjenka Čalušić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314143" w:rsidRPr="000132A0" w:rsidTr="00314143">
        <w:trPr>
          <w:trHeight w:val="374"/>
        </w:trPr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Marija Abrić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  <w:p w:rsidR="00314143" w:rsidRPr="000132A0" w:rsidRDefault="00314143" w:rsidP="002432D5">
            <w:pPr>
              <w:rPr>
                <w:sz w:val="22"/>
                <w:szCs w:val="22"/>
              </w:rPr>
            </w:pP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</w:t>
            </w: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ilan Radošić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23482" w:rsidRPr="000132A0" w:rsidRDefault="00823482" w:rsidP="005D4628">
      <w:pPr>
        <w:jc w:val="both"/>
        <w:rPr>
          <w:sz w:val="22"/>
          <w:szCs w:val="22"/>
        </w:rPr>
      </w:pPr>
    </w:p>
    <w:p w:rsidR="0067011E" w:rsidRPr="000132A0" w:rsidRDefault="000115BC" w:rsidP="005D46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</w:t>
      </w:r>
      <w:r w:rsidR="008E1712" w:rsidRPr="000132A0">
        <w:rPr>
          <w:b/>
          <w:sz w:val="22"/>
          <w:szCs w:val="22"/>
        </w:rPr>
        <w:t xml:space="preserve"> Podaci o učiteljima u odjelu po posebnom programu</w:t>
      </w:r>
      <w:r w:rsidR="00DE132E" w:rsidRPr="000132A0">
        <w:rPr>
          <w:b/>
          <w:sz w:val="22"/>
          <w:szCs w:val="22"/>
        </w:rPr>
        <w:t>:</w:t>
      </w:r>
    </w:p>
    <w:p w:rsidR="00AC23BF" w:rsidRPr="000132A0" w:rsidRDefault="00AC23BF" w:rsidP="005D4628">
      <w:pPr>
        <w:jc w:val="both"/>
        <w:rPr>
          <w:b/>
          <w:sz w:val="22"/>
          <w:szCs w:val="22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662"/>
        <w:gridCol w:w="3080"/>
        <w:gridCol w:w="1119"/>
        <w:gridCol w:w="1096"/>
        <w:gridCol w:w="979"/>
      </w:tblGrid>
      <w:tr w:rsidR="00314143" w:rsidRPr="000132A0" w:rsidTr="00314143">
        <w:tc>
          <w:tcPr>
            <w:tcW w:w="531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2662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Ljuba Jakić</w:t>
            </w:r>
          </w:p>
        </w:tc>
        <w:tc>
          <w:tcPr>
            <w:tcW w:w="3080" w:type="dxa"/>
          </w:tcPr>
          <w:p w:rsidR="00314143" w:rsidRPr="000132A0" w:rsidRDefault="00314143" w:rsidP="000F5D7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DEFEKTOLOG</w:t>
            </w:r>
          </w:p>
        </w:tc>
        <w:tc>
          <w:tcPr>
            <w:tcW w:w="1119" w:type="dxa"/>
          </w:tcPr>
          <w:p w:rsidR="00314143" w:rsidRPr="000132A0" w:rsidRDefault="00314143" w:rsidP="000F5D7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096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savjetni</w:t>
            </w:r>
            <w:r>
              <w:rPr>
                <w:sz w:val="22"/>
                <w:szCs w:val="22"/>
              </w:rPr>
              <w:t>ca</w:t>
            </w:r>
          </w:p>
        </w:tc>
        <w:tc>
          <w:tcPr>
            <w:tcW w:w="979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314143" w:rsidRPr="000132A0" w:rsidTr="00314143">
        <w:tc>
          <w:tcPr>
            <w:tcW w:w="531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</w:t>
            </w:r>
          </w:p>
        </w:tc>
        <w:tc>
          <w:tcPr>
            <w:tcW w:w="2662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Đurđica Kumić Cindrić</w:t>
            </w:r>
          </w:p>
        </w:tc>
        <w:tc>
          <w:tcPr>
            <w:tcW w:w="3080" w:type="dxa"/>
          </w:tcPr>
          <w:p w:rsidR="00314143" w:rsidRPr="000132A0" w:rsidRDefault="00314143" w:rsidP="000F5D7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DEFEKTOLOG</w:t>
            </w:r>
          </w:p>
        </w:tc>
        <w:tc>
          <w:tcPr>
            <w:tcW w:w="1119" w:type="dxa"/>
          </w:tcPr>
          <w:p w:rsidR="00314143" w:rsidRPr="000132A0" w:rsidRDefault="00314143" w:rsidP="000F5D7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096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79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314143" w:rsidRPr="000132A0" w:rsidTr="00314143">
        <w:tc>
          <w:tcPr>
            <w:tcW w:w="531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3.</w:t>
            </w:r>
          </w:p>
        </w:tc>
        <w:tc>
          <w:tcPr>
            <w:tcW w:w="2662" w:type="dxa"/>
          </w:tcPr>
          <w:p w:rsidR="00314143" w:rsidRPr="000132A0" w:rsidRDefault="00314143" w:rsidP="00122693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SanjaVujović Matovina</w:t>
            </w:r>
          </w:p>
        </w:tc>
        <w:tc>
          <w:tcPr>
            <w:tcW w:w="3080" w:type="dxa"/>
          </w:tcPr>
          <w:p w:rsidR="00314143" w:rsidRPr="000132A0" w:rsidRDefault="00314143" w:rsidP="000F5D7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DEFEKTOLOG</w:t>
            </w:r>
          </w:p>
        </w:tc>
        <w:tc>
          <w:tcPr>
            <w:tcW w:w="1119" w:type="dxa"/>
          </w:tcPr>
          <w:p w:rsidR="00314143" w:rsidRPr="000132A0" w:rsidRDefault="00314143" w:rsidP="000F5D7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096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79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DE132E" w:rsidRPr="000132A0" w:rsidRDefault="00DE132E" w:rsidP="005D4628">
      <w:pPr>
        <w:jc w:val="both"/>
        <w:rPr>
          <w:sz w:val="22"/>
          <w:szCs w:val="22"/>
        </w:rPr>
      </w:pPr>
    </w:p>
    <w:p w:rsidR="005D4628" w:rsidRPr="000132A0" w:rsidRDefault="000115BC" w:rsidP="005D46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5D4628" w:rsidRPr="000132A0">
        <w:rPr>
          <w:b/>
          <w:sz w:val="22"/>
          <w:szCs w:val="22"/>
        </w:rPr>
        <w:t>. Podaci o učiteljima predmetne nastave</w:t>
      </w:r>
    </w:p>
    <w:p w:rsidR="005D4628" w:rsidRPr="000132A0" w:rsidRDefault="005D4628" w:rsidP="000253F8">
      <w:pPr>
        <w:rPr>
          <w:sz w:val="22"/>
          <w:szCs w:val="22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37"/>
        <w:gridCol w:w="2127"/>
        <w:gridCol w:w="912"/>
        <w:gridCol w:w="12"/>
        <w:gridCol w:w="1260"/>
        <w:gridCol w:w="1115"/>
        <w:gridCol w:w="1045"/>
      </w:tblGrid>
      <w:tr w:rsidR="00314143" w:rsidRPr="000132A0" w:rsidTr="00314143">
        <w:trPr>
          <w:trHeight w:val="744"/>
        </w:trPr>
        <w:tc>
          <w:tcPr>
            <w:tcW w:w="540" w:type="dxa"/>
            <w:vAlign w:val="center"/>
          </w:tcPr>
          <w:p w:rsidR="00314143" w:rsidRPr="000132A0" w:rsidRDefault="00314143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37" w:type="dxa"/>
            <w:vAlign w:val="center"/>
          </w:tcPr>
          <w:p w:rsidR="00314143" w:rsidRPr="000132A0" w:rsidRDefault="00314143" w:rsidP="00D74075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127" w:type="dxa"/>
            <w:vAlign w:val="center"/>
          </w:tcPr>
          <w:p w:rsidR="00314143" w:rsidRPr="000132A0" w:rsidRDefault="00314143" w:rsidP="00D74075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12" w:type="dxa"/>
            <w:vAlign w:val="center"/>
          </w:tcPr>
          <w:p w:rsidR="00314143" w:rsidRPr="000132A0" w:rsidRDefault="00314143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Stupanj stručne</w:t>
            </w:r>
          </w:p>
          <w:p w:rsidR="00314143" w:rsidRPr="000132A0" w:rsidRDefault="00314143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314143" w:rsidRPr="000132A0" w:rsidRDefault="00314143" w:rsidP="00D74075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Predmet(i) koji€ predaje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314143" w:rsidRPr="000132A0" w:rsidRDefault="00314143" w:rsidP="00C853E1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Godine</w:t>
            </w:r>
          </w:p>
          <w:p w:rsidR="00314143" w:rsidRPr="000132A0" w:rsidRDefault="00314143" w:rsidP="00C853E1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staža</w:t>
            </w:r>
          </w:p>
        </w:tc>
      </w:tr>
      <w:tr w:rsidR="00314143" w:rsidRPr="000132A0" w:rsidTr="00314143">
        <w:trPr>
          <w:trHeight w:val="238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Tihomir Kudra</w:t>
            </w:r>
          </w:p>
        </w:tc>
        <w:tc>
          <w:tcPr>
            <w:tcW w:w="2127" w:type="dxa"/>
          </w:tcPr>
          <w:p w:rsidR="00314143" w:rsidRPr="000132A0" w:rsidRDefault="00314143" w:rsidP="004D1CB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PROF.TK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TK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A67A3B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Ana Tuličić</w:t>
            </w:r>
          </w:p>
        </w:tc>
        <w:tc>
          <w:tcPr>
            <w:tcW w:w="2127" w:type="dxa"/>
          </w:tcPr>
          <w:p w:rsidR="00314143" w:rsidRPr="000132A0" w:rsidRDefault="00314143" w:rsidP="0053295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MAG EDUC POV. I PED.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POV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14143" w:rsidRPr="000132A0" w:rsidTr="00314143">
        <w:trPr>
          <w:trHeight w:val="238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Antonija Jelančić</w:t>
            </w:r>
          </w:p>
        </w:tc>
        <w:tc>
          <w:tcPr>
            <w:tcW w:w="2127" w:type="dxa"/>
          </w:tcPr>
          <w:p w:rsidR="00314143" w:rsidRPr="000132A0" w:rsidRDefault="00314143" w:rsidP="004D1CB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MAT.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 w:rsidRPr="000132A0">
              <w:rPr>
                <w:sz w:val="22"/>
                <w:szCs w:val="22"/>
                <w:lang w:val="hr-HR"/>
              </w:rPr>
              <w:t>Veronika Višić</w:t>
            </w:r>
          </w:p>
        </w:tc>
        <w:tc>
          <w:tcPr>
            <w:tcW w:w="2127" w:type="dxa"/>
          </w:tcPr>
          <w:p w:rsidR="00314143" w:rsidRPr="000132A0" w:rsidRDefault="00314143" w:rsidP="004D1CB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ENG. J.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Veronika Terzić</w:t>
            </w:r>
          </w:p>
        </w:tc>
        <w:tc>
          <w:tcPr>
            <w:tcW w:w="2127" w:type="dxa"/>
          </w:tcPr>
          <w:p w:rsidR="00314143" w:rsidRPr="000132A0" w:rsidRDefault="00314143" w:rsidP="004D1CB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MAG.GLAZBENE KUL.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GK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4143" w:rsidRPr="000132A0" w:rsidTr="00314143">
        <w:trPr>
          <w:trHeight w:val="238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Nevenka Bijelić</w:t>
            </w:r>
          </w:p>
        </w:tc>
        <w:tc>
          <w:tcPr>
            <w:tcW w:w="2127" w:type="dxa"/>
          </w:tcPr>
          <w:p w:rsidR="00314143" w:rsidRPr="000132A0" w:rsidRDefault="00314143" w:rsidP="004D1CB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UČ. PR. I BIO.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BIO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Marina Holenda</w:t>
            </w:r>
          </w:p>
        </w:tc>
        <w:tc>
          <w:tcPr>
            <w:tcW w:w="2127" w:type="dxa"/>
          </w:tcPr>
          <w:p w:rsidR="00314143" w:rsidRPr="000132A0" w:rsidRDefault="00314143" w:rsidP="0053295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TZK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TZK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14143" w:rsidRPr="000132A0" w:rsidTr="00314143">
        <w:trPr>
          <w:trHeight w:val="238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Marinela Banovčić</w:t>
            </w:r>
          </w:p>
        </w:tc>
        <w:tc>
          <w:tcPr>
            <w:tcW w:w="2127" w:type="dxa"/>
          </w:tcPr>
          <w:p w:rsidR="00314143" w:rsidRPr="000132A0" w:rsidRDefault="00314143" w:rsidP="004D1CB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PROF.HJ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HJ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Zdenka Bule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NASTAVNIK HRV. JEZIKA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HRV. J. 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</w:tr>
      <w:tr w:rsidR="00314143" w:rsidRPr="000132A0" w:rsidTr="00314143">
        <w:trPr>
          <w:trHeight w:val="238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Dinko Šimić</w:t>
            </w:r>
          </w:p>
        </w:tc>
        <w:tc>
          <w:tcPr>
            <w:tcW w:w="2127" w:type="dxa"/>
            <w:vAlign w:val="center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PROFESOR FIZIKE</w:t>
            </w:r>
          </w:p>
        </w:tc>
        <w:tc>
          <w:tcPr>
            <w:tcW w:w="924" w:type="dxa"/>
            <w:gridSpan w:val="2"/>
            <w:vAlign w:val="center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FIZIKA</w:t>
            </w:r>
          </w:p>
        </w:tc>
        <w:tc>
          <w:tcPr>
            <w:tcW w:w="1115" w:type="dxa"/>
            <w:vAlign w:val="center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Branko Šimonji</w:t>
            </w:r>
          </w:p>
        </w:tc>
        <w:tc>
          <w:tcPr>
            <w:tcW w:w="2127" w:type="dxa"/>
          </w:tcPr>
          <w:p w:rsidR="00314143" w:rsidRPr="000132A0" w:rsidRDefault="00314143" w:rsidP="0053295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TZK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TZK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Mirela Tomić</w:t>
            </w:r>
          </w:p>
        </w:tc>
        <w:tc>
          <w:tcPr>
            <w:tcW w:w="2127" w:type="dxa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EJ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ENG. J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mentorica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Stjepan Lucić</w:t>
            </w:r>
          </w:p>
        </w:tc>
        <w:tc>
          <w:tcPr>
            <w:tcW w:w="2127" w:type="dxa"/>
          </w:tcPr>
          <w:p w:rsidR="00314143" w:rsidRPr="000132A0" w:rsidRDefault="004379EA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</w:t>
            </w:r>
            <w:r w:rsidR="00314143" w:rsidRPr="000132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EDU.  GEO</w:t>
            </w:r>
            <w:r w:rsidR="00314143" w:rsidRPr="000132A0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gridSpan w:val="2"/>
          </w:tcPr>
          <w:p w:rsidR="00314143" w:rsidRPr="000132A0" w:rsidRDefault="004379EA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4143" w:rsidRPr="000132A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</w:t>
            </w:r>
            <w:r w:rsidR="004379EA">
              <w:rPr>
                <w:sz w:val="22"/>
                <w:szCs w:val="22"/>
              </w:rPr>
              <w:t>EO</w:t>
            </w:r>
            <w:r w:rsidRPr="000132A0"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Mladen Ivošević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GEO.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GEO.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4379EA">
              <w:rPr>
                <w:sz w:val="22"/>
                <w:szCs w:val="22"/>
              </w:rPr>
              <w:t>7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Magdalena Borić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MAG.EDU.MAT.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Marija </w:t>
            </w:r>
            <w:r w:rsidR="004379EA">
              <w:rPr>
                <w:sz w:val="22"/>
                <w:szCs w:val="22"/>
              </w:rPr>
              <w:t>Benić</w:t>
            </w:r>
          </w:p>
        </w:tc>
        <w:tc>
          <w:tcPr>
            <w:tcW w:w="2127" w:type="dxa"/>
          </w:tcPr>
          <w:p w:rsidR="00314143" w:rsidRPr="000132A0" w:rsidRDefault="00314143" w:rsidP="002D100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MAG.EDU.MAT.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Vukšić</w:t>
            </w:r>
          </w:p>
        </w:tc>
        <w:tc>
          <w:tcPr>
            <w:tcW w:w="2127" w:type="dxa"/>
          </w:tcPr>
          <w:p w:rsidR="00314143" w:rsidRDefault="00314143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MAG.EDU.BIOL.</w:t>
            </w:r>
          </w:p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KEM</w:t>
            </w:r>
            <w:r>
              <w:rPr>
                <w:sz w:val="22"/>
                <w:szCs w:val="22"/>
              </w:rPr>
              <w:t>.</w:t>
            </w:r>
            <w:r w:rsidR="004379EA">
              <w:rPr>
                <w:sz w:val="22"/>
                <w:szCs w:val="22"/>
              </w:rPr>
              <w:t>BIO.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Marko Ivanetić</w:t>
            </w:r>
          </w:p>
        </w:tc>
        <w:tc>
          <w:tcPr>
            <w:tcW w:w="2127" w:type="dxa"/>
          </w:tcPr>
          <w:p w:rsidR="00314143" w:rsidRPr="000132A0" w:rsidRDefault="004379EA" w:rsidP="0012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MAG.EDU</w:t>
            </w:r>
            <w:r w:rsidR="00314143" w:rsidRPr="000132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RN. I</w:t>
            </w:r>
            <w:r w:rsidR="00314143" w:rsidRPr="000132A0">
              <w:rPr>
                <w:sz w:val="22"/>
                <w:szCs w:val="22"/>
              </w:rPr>
              <w:t xml:space="preserve"> 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ENG. J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79EA">
              <w:rPr>
                <w:sz w:val="22"/>
                <w:szCs w:val="22"/>
              </w:rPr>
              <w:t>1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Đurđica Pavković</w:t>
            </w:r>
          </w:p>
        </w:tc>
        <w:tc>
          <w:tcPr>
            <w:tcW w:w="2127" w:type="dxa"/>
          </w:tcPr>
          <w:p w:rsidR="00314143" w:rsidRPr="000132A0" w:rsidRDefault="00314143" w:rsidP="004379EA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VJEROUČITELJ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4379EA"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Zrinka</w:t>
            </w:r>
            <w:r w:rsidRPr="000132A0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ihaljević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MAG.TEOLOGIJE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Milena Estera Crnjac Krabica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VJEROUČITELJ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4379EA">
              <w:rPr>
                <w:sz w:val="22"/>
                <w:szCs w:val="22"/>
              </w:rPr>
              <w:t>5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Štefanija Jugović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NAST. LIK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LIK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  <w:r w:rsidR="004379EA"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Šoufek Podhraški</w:t>
            </w:r>
          </w:p>
        </w:tc>
        <w:tc>
          <w:tcPr>
            <w:tcW w:w="2127" w:type="dxa"/>
          </w:tcPr>
          <w:p w:rsidR="00314143" w:rsidRPr="000132A0" w:rsidRDefault="004379EA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MAG.PRIM. OBR</w:t>
            </w:r>
            <w:r w:rsidR="00314143" w:rsidRPr="000132A0">
              <w:rPr>
                <w:sz w:val="22"/>
                <w:szCs w:val="22"/>
              </w:rPr>
              <w:t>. INF.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INF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Jasmina Šop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TAL.  JEZIKA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TAL. J.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Andrea Akmačić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NJEM. J.</w:t>
            </w:r>
            <w:r w:rsidR="00435373">
              <w:rPr>
                <w:sz w:val="22"/>
                <w:szCs w:val="22"/>
              </w:rPr>
              <w:t>POV.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NJEM. J</w:t>
            </w:r>
            <w:r w:rsidR="00435373">
              <w:rPr>
                <w:sz w:val="22"/>
                <w:szCs w:val="22"/>
              </w:rPr>
              <w:t>.POV.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Kristina Strinavić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MAG. POV. I E. JEZIKA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ENG. J.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E34AA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Ivana Meglajec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MAG.EDU. HJ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HRV.J.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F032CF" w:rsidRPr="000132A0" w:rsidRDefault="00F032CF" w:rsidP="00D74075">
      <w:pPr>
        <w:jc w:val="both"/>
        <w:rPr>
          <w:b/>
          <w:sz w:val="22"/>
          <w:szCs w:val="22"/>
        </w:rPr>
      </w:pPr>
    </w:p>
    <w:p w:rsidR="00D74075" w:rsidRPr="000132A0" w:rsidRDefault="000115BC" w:rsidP="00D740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D74075" w:rsidRPr="000132A0">
        <w:rPr>
          <w:b/>
          <w:sz w:val="22"/>
          <w:szCs w:val="22"/>
        </w:rPr>
        <w:t>. Podaci o ravnatelju i stručnim suradnicima</w:t>
      </w:r>
    </w:p>
    <w:p w:rsidR="00D74075" w:rsidRPr="000132A0" w:rsidRDefault="00D74075" w:rsidP="000253F8">
      <w:pPr>
        <w:rPr>
          <w:sz w:val="22"/>
          <w:szCs w:val="22"/>
        </w:rPr>
      </w:pPr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95"/>
        <w:gridCol w:w="1843"/>
        <w:gridCol w:w="992"/>
        <w:gridCol w:w="1560"/>
        <w:gridCol w:w="1031"/>
        <w:gridCol w:w="1045"/>
      </w:tblGrid>
      <w:tr w:rsidR="004379EA" w:rsidRPr="000132A0" w:rsidTr="004379EA">
        <w:trPr>
          <w:trHeight w:val="744"/>
        </w:trPr>
        <w:tc>
          <w:tcPr>
            <w:tcW w:w="540" w:type="dxa"/>
            <w:vAlign w:val="center"/>
          </w:tcPr>
          <w:p w:rsidR="004379EA" w:rsidRPr="000132A0" w:rsidRDefault="004379EA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vAlign w:val="center"/>
          </w:tcPr>
          <w:p w:rsidR="004379EA" w:rsidRPr="000132A0" w:rsidRDefault="004379EA" w:rsidP="005F77A9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843" w:type="dxa"/>
            <w:vAlign w:val="center"/>
          </w:tcPr>
          <w:p w:rsidR="004379EA" w:rsidRPr="000132A0" w:rsidRDefault="004379EA" w:rsidP="005F77A9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92" w:type="dxa"/>
            <w:vAlign w:val="center"/>
          </w:tcPr>
          <w:p w:rsidR="004379EA" w:rsidRPr="000132A0" w:rsidRDefault="004379EA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Stupanj stručne</w:t>
            </w:r>
          </w:p>
          <w:p w:rsidR="004379EA" w:rsidRPr="000132A0" w:rsidRDefault="004379EA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60" w:type="dxa"/>
            <w:vAlign w:val="center"/>
          </w:tcPr>
          <w:p w:rsidR="004379EA" w:rsidRPr="000132A0" w:rsidRDefault="004379EA" w:rsidP="005F77A9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31" w:type="dxa"/>
          </w:tcPr>
          <w:p w:rsidR="004379EA" w:rsidRPr="000132A0" w:rsidRDefault="004379EA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4379EA" w:rsidRPr="000132A0" w:rsidRDefault="004379EA" w:rsidP="005F77A9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Godine</w:t>
            </w:r>
          </w:p>
          <w:p w:rsidR="004379EA" w:rsidRPr="000132A0" w:rsidRDefault="004379EA" w:rsidP="005F77A9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Staža</w:t>
            </w:r>
          </w:p>
        </w:tc>
      </w:tr>
      <w:tr w:rsidR="004379EA" w:rsidRPr="000132A0" w:rsidTr="004379EA">
        <w:trPr>
          <w:trHeight w:val="238"/>
        </w:trPr>
        <w:tc>
          <w:tcPr>
            <w:tcW w:w="540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Blagica Pečnjak</w:t>
            </w:r>
          </w:p>
        </w:tc>
        <w:tc>
          <w:tcPr>
            <w:tcW w:w="1843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prof.hrv.j. i knj.</w:t>
            </w:r>
          </w:p>
        </w:tc>
        <w:tc>
          <w:tcPr>
            <w:tcW w:w="992" w:type="dxa"/>
          </w:tcPr>
          <w:p w:rsidR="004379EA" w:rsidRPr="000132A0" w:rsidRDefault="004379EA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560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ravnateljica</w:t>
            </w:r>
          </w:p>
        </w:tc>
        <w:tc>
          <w:tcPr>
            <w:tcW w:w="1031" w:type="dxa"/>
            <w:vAlign w:val="center"/>
          </w:tcPr>
          <w:p w:rsidR="004379EA" w:rsidRPr="000132A0" w:rsidRDefault="004379EA" w:rsidP="005329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savjetnica</w:t>
            </w:r>
          </w:p>
        </w:tc>
        <w:tc>
          <w:tcPr>
            <w:tcW w:w="1045" w:type="dxa"/>
            <w:vAlign w:val="center"/>
          </w:tcPr>
          <w:p w:rsidR="004379EA" w:rsidRPr="000132A0" w:rsidRDefault="004379EA" w:rsidP="0053295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4379EA" w:rsidRPr="000132A0" w:rsidTr="004379EA">
        <w:trPr>
          <w:trHeight w:val="238"/>
        </w:trPr>
        <w:tc>
          <w:tcPr>
            <w:tcW w:w="540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Helena Kudra</w:t>
            </w:r>
          </w:p>
        </w:tc>
        <w:tc>
          <w:tcPr>
            <w:tcW w:w="1843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prof.pedagogije</w:t>
            </w:r>
          </w:p>
        </w:tc>
        <w:tc>
          <w:tcPr>
            <w:tcW w:w="992" w:type="dxa"/>
          </w:tcPr>
          <w:p w:rsidR="004379EA" w:rsidRPr="000132A0" w:rsidRDefault="004379EA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560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pedagoginja</w:t>
            </w:r>
          </w:p>
        </w:tc>
        <w:tc>
          <w:tcPr>
            <w:tcW w:w="1031" w:type="dxa"/>
            <w:vAlign w:val="center"/>
          </w:tcPr>
          <w:p w:rsidR="004379EA" w:rsidRPr="000132A0" w:rsidRDefault="004379EA" w:rsidP="005329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mentorica</w:t>
            </w:r>
          </w:p>
        </w:tc>
        <w:tc>
          <w:tcPr>
            <w:tcW w:w="1045" w:type="dxa"/>
            <w:vAlign w:val="center"/>
          </w:tcPr>
          <w:p w:rsidR="004379EA" w:rsidRPr="000132A0" w:rsidRDefault="004379EA" w:rsidP="0053295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4379EA" w:rsidRPr="000132A0" w:rsidTr="004379EA">
        <w:trPr>
          <w:trHeight w:val="253"/>
        </w:trPr>
        <w:tc>
          <w:tcPr>
            <w:tcW w:w="540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3.</w:t>
            </w:r>
          </w:p>
        </w:tc>
        <w:tc>
          <w:tcPr>
            <w:tcW w:w="2295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Martina Mikolčević</w:t>
            </w:r>
          </w:p>
        </w:tc>
        <w:tc>
          <w:tcPr>
            <w:tcW w:w="1843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defektolog</w:t>
            </w:r>
          </w:p>
        </w:tc>
        <w:tc>
          <w:tcPr>
            <w:tcW w:w="992" w:type="dxa"/>
          </w:tcPr>
          <w:p w:rsidR="004379EA" w:rsidRPr="000132A0" w:rsidRDefault="004379EA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560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defektologinja</w:t>
            </w:r>
          </w:p>
        </w:tc>
        <w:tc>
          <w:tcPr>
            <w:tcW w:w="1031" w:type="dxa"/>
            <w:vAlign w:val="center"/>
          </w:tcPr>
          <w:p w:rsidR="004379EA" w:rsidRPr="000132A0" w:rsidRDefault="004379EA" w:rsidP="005329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vAlign w:val="center"/>
          </w:tcPr>
          <w:p w:rsidR="004379EA" w:rsidRPr="000132A0" w:rsidRDefault="004379EA" w:rsidP="0053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379EA" w:rsidRPr="000132A0" w:rsidTr="004379EA">
        <w:trPr>
          <w:trHeight w:val="253"/>
        </w:trPr>
        <w:tc>
          <w:tcPr>
            <w:tcW w:w="540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295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Martina Prpić</w:t>
            </w:r>
            <w:r>
              <w:rPr>
                <w:sz w:val="22"/>
                <w:szCs w:val="22"/>
              </w:rPr>
              <w:t>( zamjena Zoran Gvozdenović</w:t>
            </w:r>
            <w:r w:rsidRPr="000132A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dipl. knjižničar</w:t>
            </w:r>
          </w:p>
        </w:tc>
        <w:tc>
          <w:tcPr>
            <w:tcW w:w="992" w:type="dxa"/>
          </w:tcPr>
          <w:p w:rsidR="004379EA" w:rsidRPr="000132A0" w:rsidRDefault="004379EA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560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knjižničarka</w:t>
            </w:r>
          </w:p>
        </w:tc>
        <w:tc>
          <w:tcPr>
            <w:tcW w:w="1031" w:type="dxa"/>
            <w:vAlign w:val="center"/>
          </w:tcPr>
          <w:p w:rsidR="004379EA" w:rsidRPr="000132A0" w:rsidRDefault="004379EA" w:rsidP="005329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vAlign w:val="center"/>
          </w:tcPr>
          <w:p w:rsidR="004379EA" w:rsidRPr="000132A0" w:rsidRDefault="004379EA" w:rsidP="0053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379EA" w:rsidRPr="000132A0" w:rsidTr="004379EA">
        <w:trPr>
          <w:trHeight w:val="253"/>
        </w:trPr>
        <w:tc>
          <w:tcPr>
            <w:tcW w:w="540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</w:t>
            </w:r>
          </w:p>
        </w:tc>
        <w:tc>
          <w:tcPr>
            <w:tcW w:w="2295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Danijela Tomica</w:t>
            </w:r>
          </w:p>
        </w:tc>
        <w:tc>
          <w:tcPr>
            <w:tcW w:w="1843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psiholog</w:t>
            </w:r>
          </w:p>
        </w:tc>
        <w:tc>
          <w:tcPr>
            <w:tcW w:w="992" w:type="dxa"/>
          </w:tcPr>
          <w:p w:rsidR="004379EA" w:rsidRPr="000132A0" w:rsidRDefault="004379EA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560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psihologinja</w:t>
            </w:r>
          </w:p>
        </w:tc>
        <w:tc>
          <w:tcPr>
            <w:tcW w:w="1031" w:type="dxa"/>
            <w:vAlign w:val="center"/>
          </w:tcPr>
          <w:p w:rsidR="004379EA" w:rsidRPr="000132A0" w:rsidRDefault="004379EA" w:rsidP="005329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vAlign w:val="center"/>
          </w:tcPr>
          <w:p w:rsidR="004379EA" w:rsidRPr="000132A0" w:rsidRDefault="004379EA" w:rsidP="0053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814360" w:rsidRPr="000132A0" w:rsidRDefault="00814360" w:rsidP="006261CF">
      <w:pPr>
        <w:rPr>
          <w:sz w:val="22"/>
          <w:szCs w:val="22"/>
        </w:rPr>
      </w:pPr>
    </w:p>
    <w:p w:rsidR="006A64F0" w:rsidRDefault="000519CA" w:rsidP="006A64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2.5. </w:t>
      </w:r>
      <w:r w:rsidR="004D6C81" w:rsidRPr="000132A0">
        <w:rPr>
          <w:b/>
          <w:sz w:val="22"/>
          <w:szCs w:val="22"/>
        </w:rPr>
        <w:t>Novozaposlen</w:t>
      </w:r>
      <w:r w:rsidR="00F128F0" w:rsidRPr="000132A0">
        <w:rPr>
          <w:b/>
          <w:sz w:val="22"/>
          <w:szCs w:val="22"/>
        </w:rPr>
        <w:t>i</w:t>
      </w:r>
      <w:r w:rsidR="006A64F0">
        <w:rPr>
          <w:b/>
          <w:sz w:val="22"/>
          <w:szCs w:val="22"/>
        </w:rPr>
        <w:t>:</w:t>
      </w:r>
    </w:p>
    <w:p w:rsidR="004379EA" w:rsidRDefault="004379EA" w:rsidP="006A64F0">
      <w:pPr>
        <w:rPr>
          <w:sz w:val="22"/>
          <w:szCs w:val="22"/>
        </w:rPr>
      </w:pPr>
      <w:r>
        <w:rPr>
          <w:sz w:val="22"/>
          <w:szCs w:val="22"/>
        </w:rPr>
        <w:t>1. Milan Radošić, mag.prim.obr., u PŠ Sičice</w:t>
      </w:r>
    </w:p>
    <w:p w:rsidR="004379EA" w:rsidRDefault="004379EA" w:rsidP="006A64F0">
      <w:pPr>
        <w:rPr>
          <w:sz w:val="22"/>
          <w:szCs w:val="22"/>
        </w:rPr>
      </w:pPr>
      <w:r>
        <w:rPr>
          <w:sz w:val="22"/>
          <w:szCs w:val="22"/>
        </w:rPr>
        <w:t xml:space="preserve">2. Maja Stipetić, </w:t>
      </w:r>
      <w:r w:rsidRPr="004379EA">
        <w:rPr>
          <w:sz w:val="22"/>
          <w:szCs w:val="22"/>
        </w:rPr>
        <w:t>mag.prim.obr.</w:t>
      </w:r>
      <w:r>
        <w:rPr>
          <w:sz w:val="22"/>
          <w:szCs w:val="22"/>
        </w:rPr>
        <w:t>, zamjena Marija Benić (Tomašević)</w:t>
      </w:r>
    </w:p>
    <w:p w:rsidR="004379EA" w:rsidRDefault="004379EA" w:rsidP="006A64F0">
      <w:pPr>
        <w:rPr>
          <w:sz w:val="22"/>
          <w:szCs w:val="22"/>
        </w:rPr>
      </w:pPr>
      <w:r>
        <w:rPr>
          <w:sz w:val="22"/>
          <w:szCs w:val="22"/>
        </w:rPr>
        <w:t>3. Martina Tomašić, vjeroučiteljica, zamjena Zrinka Mihaljević</w:t>
      </w:r>
    </w:p>
    <w:p w:rsidR="004379EA" w:rsidRPr="004379EA" w:rsidRDefault="004379EA" w:rsidP="006A64F0">
      <w:pPr>
        <w:rPr>
          <w:sz w:val="22"/>
          <w:szCs w:val="22"/>
        </w:rPr>
      </w:pPr>
      <w:r>
        <w:rPr>
          <w:sz w:val="22"/>
          <w:szCs w:val="22"/>
        </w:rPr>
        <w:t>4. Leonija Laktić, mag.edu.HJ, zamjena za Kristina Strinavić</w:t>
      </w:r>
    </w:p>
    <w:p w:rsidR="00CA06C6" w:rsidRPr="004379EA" w:rsidRDefault="00CA06C6" w:rsidP="004379EA"/>
    <w:p w:rsidR="00CA06C6" w:rsidRPr="004379EA" w:rsidRDefault="00CA06C6" w:rsidP="004379EA">
      <w:pPr>
        <w:ind w:left="360"/>
      </w:pPr>
    </w:p>
    <w:p w:rsidR="004D6C81" w:rsidRPr="000132A0" w:rsidRDefault="004D6C81" w:rsidP="00814360">
      <w:pPr>
        <w:rPr>
          <w:b/>
          <w:sz w:val="22"/>
          <w:szCs w:val="22"/>
        </w:rPr>
      </w:pPr>
    </w:p>
    <w:p w:rsidR="0062731E" w:rsidRPr="000132A0" w:rsidRDefault="000E4CC0" w:rsidP="00281C8D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Poda</w:t>
      </w:r>
      <w:r w:rsidR="006D23E5" w:rsidRPr="000132A0">
        <w:rPr>
          <w:b/>
          <w:sz w:val="22"/>
          <w:szCs w:val="22"/>
        </w:rPr>
        <w:t>ci o pripravnicima na stručnom osposobljavanju za rad bez zasnivanja radnog odnosa</w:t>
      </w:r>
      <w:r w:rsidR="00A67A3B" w:rsidRPr="000132A0">
        <w:rPr>
          <w:b/>
          <w:sz w:val="22"/>
          <w:szCs w:val="22"/>
        </w:rPr>
        <w:t xml:space="preserve"> </w:t>
      </w:r>
      <w:r w:rsidR="000519CA">
        <w:rPr>
          <w:b/>
          <w:sz w:val="22"/>
          <w:szCs w:val="22"/>
        </w:rPr>
        <w:t>(status pripravnik</w:t>
      </w:r>
      <w:r w:rsidR="00FD6BE4" w:rsidRPr="000132A0">
        <w:rPr>
          <w:b/>
          <w:sz w:val="22"/>
          <w:szCs w:val="22"/>
        </w:rPr>
        <w:t xml:space="preserve">a) </w:t>
      </w:r>
      <w:r w:rsidR="006D23E5" w:rsidRPr="000132A0">
        <w:rPr>
          <w:b/>
          <w:sz w:val="22"/>
          <w:szCs w:val="22"/>
        </w:rPr>
        <w:t>:</w:t>
      </w:r>
      <w:r w:rsidR="001D706F" w:rsidRPr="000132A0">
        <w:rPr>
          <w:b/>
          <w:sz w:val="22"/>
          <w:szCs w:val="22"/>
        </w:rPr>
        <w:t xml:space="preserve"> </w:t>
      </w:r>
    </w:p>
    <w:p w:rsidR="0062731E" w:rsidRPr="000519CA" w:rsidRDefault="00E065E6" w:rsidP="00E34AAA">
      <w:pPr>
        <w:pStyle w:val="Odlomakpopis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Žana Čeranić</w:t>
      </w:r>
      <w:r w:rsidR="000519CA">
        <w:rPr>
          <w:rFonts w:ascii="Times New Roman" w:hAnsi="Times New Roman"/>
        </w:rPr>
        <w:t>, mag.primarnog obrazovanja ( mentor Milan Vidošić)</w:t>
      </w:r>
    </w:p>
    <w:p w:rsidR="0062731E" w:rsidRPr="000519CA" w:rsidRDefault="00E065E6" w:rsidP="00E34AAA">
      <w:pPr>
        <w:pStyle w:val="Odlomakpopisa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Natalija Komarić Jurišić, </w:t>
      </w:r>
      <w:r w:rsidRPr="00E065E6">
        <w:rPr>
          <w:rFonts w:ascii="Times New Roman" w:hAnsi="Times New Roman"/>
        </w:rPr>
        <w:t>mag.primarnog ob</w:t>
      </w:r>
      <w:r>
        <w:rPr>
          <w:rFonts w:ascii="Times New Roman" w:hAnsi="Times New Roman"/>
        </w:rPr>
        <w:t>razovanja ( mentorica Elizabeta Arić</w:t>
      </w:r>
      <w:r w:rsidRPr="00E065E6">
        <w:rPr>
          <w:rFonts w:ascii="Times New Roman" w:hAnsi="Times New Roman"/>
        </w:rPr>
        <w:t>)</w:t>
      </w:r>
    </w:p>
    <w:p w:rsidR="00281C8D" w:rsidRPr="000519CA" w:rsidRDefault="001D706F" w:rsidP="00281C8D">
      <w:pPr>
        <w:rPr>
          <w:sz w:val="22"/>
          <w:szCs w:val="22"/>
        </w:rPr>
      </w:pPr>
      <w:r w:rsidRPr="000519CA">
        <w:rPr>
          <w:sz w:val="22"/>
          <w:szCs w:val="22"/>
        </w:rPr>
        <w:t xml:space="preserve"> </w:t>
      </w:r>
    </w:p>
    <w:p w:rsidR="00281C8D" w:rsidRPr="000132A0" w:rsidRDefault="00281C8D" w:rsidP="00281C8D">
      <w:pPr>
        <w:rPr>
          <w:b/>
          <w:sz w:val="22"/>
          <w:szCs w:val="22"/>
        </w:rPr>
      </w:pPr>
    </w:p>
    <w:p w:rsidR="00281C8D" w:rsidRPr="000132A0" w:rsidRDefault="00281C8D" w:rsidP="00281C8D">
      <w:pPr>
        <w:rPr>
          <w:b/>
          <w:sz w:val="22"/>
          <w:szCs w:val="22"/>
        </w:rPr>
      </w:pPr>
    </w:p>
    <w:p w:rsidR="00035020" w:rsidRPr="000132A0" w:rsidRDefault="00035020" w:rsidP="00281C8D">
      <w:pPr>
        <w:rPr>
          <w:b/>
          <w:sz w:val="22"/>
          <w:szCs w:val="22"/>
        </w:rPr>
      </w:pPr>
    </w:p>
    <w:p w:rsidR="00035020" w:rsidRPr="000132A0" w:rsidRDefault="00035020" w:rsidP="00281C8D">
      <w:pPr>
        <w:rPr>
          <w:b/>
          <w:sz w:val="22"/>
          <w:szCs w:val="22"/>
        </w:rPr>
      </w:pPr>
    </w:p>
    <w:p w:rsidR="00035020" w:rsidRPr="000132A0" w:rsidRDefault="00035020" w:rsidP="00281C8D">
      <w:pPr>
        <w:rPr>
          <w:b/>
          <w:sz w:val="22"/>
          <w:szCs w:val="22"/>
        </w:rPr>
      </w:pPr>
    </w:p>
    <w:p w:rsidR="00035020" w:rsidRPr="000132A0" w:rsidRDefault="00035020" w:rsidP="00281C8D">
      <w:pPr>
        <w:rPr>
          <w:b/>
          <w:sz w:val="22"/>
          <w:szCs w:val="22"/>
        </w:rPr>
      </w:pPr>
    </w:p>
    <w:p w:rsidR="00035020" w:rsidRPr="000132A0" w:rsidRDefault="00035020" w:rsidP="00281C8D">
      <w:pPr>
        <w:rPr>
          <w:b/>
          <w:sz w:val="22"/>
          <w:szCs w:val="22"/>
        </w:rPr>
      </w:pPr>
    </w:p>
    <w:p w:rsidR="00465273" w:rsidRDefault="00465273" w:rsidP="000115BC">
      <w:pPr>
        <w:rPr>
          <w:b/>
        </w:rPr>
      </w:pPr>
    </w:p>
    <w:p w:rsidR="00465273" w:rsidRDefault="00465273" w:rsidP="000115BC">
      <w:pPr>
        <w:rPr>
          <w:b/>
        </w:rPr>
      </w:pPr>
    </w:p>
    <w:p w:rsidR="00465273" w:rsidRDefault="00465273" w:rsidP="000115BC">
      <w:pPr>
        <w:rPr>
          <w:b/>
        </w:rPr>
      </w:pPr>
    </w:p>
    <w:p w:rsidR="00465273" w:rsidRDefault="00465273" w:rsidP="000115BC">
      <w:pPr>
        <w:rPr>
          <w:b/>
        </w:rPr>
      </w:pPr>
    </w:p>
    <w:p w:rsidR="00465273" w:rsidRDefault="00465273" w:rsidP="000115BC">
      <w:pPr>
        <w:rPr>
          <w:b/>
        </w:rPr>
      </w:pPr>
    </w:p>
    <w:p w:rsidR="00465273" w:rsidRDefault="00465273" w:rsidP="000115BC">
      <w:pPr>
        <w:rPr>
          <w:b/>
        </w:rPr>
      </w:pPr>
    </w:p>
    <w:p w:rsidR="00465273" w:rsidRDefault="00465273" w:rsidP="000115BC">
      <w:pPr>
        <w:rPr>
          <w:b/>
        </w:rPr>
      </w:pPr>
    </w:p>
    <w:p w:rsidR="006261CF" w:rsidRPr="000115BC" w:rsidRDefault="000115BC" w:rsidP="000115BC">
      <w:pPr>
        <w:rPr>
          <w:b/>
        </w:rPr>
      </w:pPr>
      <w:r>
        <w:rPr>
          <w:b/>
        </w:rPr>
        <w:t xml:space="preserve">2.6. </w:t>
      </w:r>
      <w:r w:rsidR="000E75DE" w:rsidRPr="000115BC">
        <w:rPr>
          <w:b/>
        </w:rPr>
        <w:t xml:space="preserve">Podaci o </w:t>
      </w:r>
      <w:r w:rsidR="00814360" w:rsidRPr="000115BC">
        <w:rPr>
          <w:b/>
        </w:rPr>
        <w:t>ostalim radnicima škole</w:t>
      </w:r>
    </w:p>
    <w:p w:rsidR="001902A7" w:rsidRPr="000132A0" w:rsidRDefault="001902A7" w:rsidP="001902A7">
      <w:pPr>
        <w:rPr>
          <w:b/>
          <w:sz w:val="22"/>
          <w:szCs w:val="22"/>
        </w:rPr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74"/>
        <w:gridCol w:w="1701"/>
        <w:gridCol w:w="1417"/>
        <w:gridCol w:w="2410"/>
        <w:gridCol w:w="866"/>
      </w:tblGrid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74" w:type="dxa"/>
            <w:vAlign w:val="center"/>
          </w:tcPr>
          <w:p w:rsidR="00E065E6" w:rsidRPr="000132A0" w:rsidRDefault="00E065E6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203E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Stupanj</w:t>
            </w:r>
          </w:p>
          <w:p w:rsidR="00E065E6" w:rsidRPr="000132A0" w:rsidRDefault="00E065E6" w:rsidP="00203E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Godine</w:t>
            </w:r>
          </w:p>
          <w:p w:rsidR="00E065E6" w:rsidRPr="000132A0" w:rsidRDefault="00E065E6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Staža</w:t>
            </w:r>
          </w:p>
        </w:tc>
      </w:tr>
      <w:tr w:rsidR="00E065E6" w:rsidRPr="000132A0" w:rsidTr="00E065E6">
        <w:trPr>
          <w:trHeight w:val="297"/>
        </w:trPr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Ivana Babić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tajnica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tajnica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Blaženka Akmačić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računovođa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računovođa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Marina Pranjić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kuharica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kuharica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Luka Lazić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kuhar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2D7AC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kuhar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Marin Olić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domar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domar-ložač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Josip Strinavić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domar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 PŠ S – domar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Jasna Benić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NKV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Romana Kapetanović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E065E6" w:rsidRPr="000132A0" w:rsidRDefault="00922A8C" w:rsidP="00B80688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Marina Oršulić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NKV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Željka Kurjaković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NKV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Ivana Olić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VŠS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spremačica-domarka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Kristina Jurišić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 u PŠ  Dolina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Željka Derežanin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401984" w:rsidRPr="000132A0" w:rsidRDefault="00401984" w:rsidP="006C07D5">
      <w:pPr>
        <w:jc w:val="both"/>
        <w:rPr>
          <w:b/>
          <w:bCs/>
          <w:sz w:val="22"/>
          <w:szCs w:val="22"/>
        </w:rPr>
      </w:pPr>
    </w:p>
    <w:p w:rsidR="0024336C" w:rsidRPr="000132A0" w:rsidRDefault="0024336C" w:rsidP="006C07D5">
      <w:pPr>
        <w:jc w:val="both"/>
        <w:rPr>
          <w:b/>
          <w:bCs/>
          <w:sz w:val="22"/>
          <w:szCs w:val="22"/>
        </w:rPr>
      </w:pPr>
    </w:p>
    <w:p w:rsidR="0024336C" w:rsidRPr="000132A0" w:rsidRDefault="0024336C" w:rsidP="006C07D5">
      <w:pPr>
        <w:jc w:val="both"/>
        <w:rPr>
          <w:b/>
          <w:bCs/>
          <w:sz w:val="22"/>
          <w:szCs w:val="22"/>
        </w:rPr>
      </w:pPr>
    </w:p>
    <w:p w:rsidR="0024336C" w:rsidRPr="000132A0" w:rsidRDefault="00B570B7" w:rsidP="0024336C">
      <w:pPr>
        <w:jc w:val="both"/>
        <w:rPr>
          <w:b/>
          <w:bCs/>
          <w:sz w:val="22"/>
          <w:szCs w:val="22"/>
        </w:rPr>
        <w:sectPr w:rsidR="0024336C" w:rsidRPr="000132A0" w:rsidSect="00CD081F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  <w:r w:rsidRPr="000132A0">
        <w:rPr>
          <w:b/>
          <w:bCs/>
          <w:sz w:val="22"/>
          <w:szCs w:val="22"/>
        </w:rPr>
        <w:t xml:space="preserve"> </w:t>
      </w:r>
    </w:p>
    <w:p w:rsidR="00BF4A93" w:rsidRPr="00113A94" w:rsidRDefault="00113A94" w:rsidP="001902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2.7.</w:t>
      </w:r>
      <w:r w:rsidR="001902A7" w:rsidRPr="000132A0">
        <w:rPr>
          <w:b/>
          <w:bCs/>
          <w:sz w:val="22"/>
          <w:szCs w:val="22"/>
        </w:rPr>
        <w:t>Tjedna i godišnja zaduženja odgojno-obrazovnih radnika škole</w:t>
      </w:r>
      <w:r w:rsidR="00285739" w:rsidRPr="000132A0">
        <w:rPr>
          <w:b/>
          <w:bCs/>
          <w:sz w:val="22"/>
          <w:szCs w:val="22"/>
        </w:rPr>
        <w:t>Tjedna i godišnja zaduženja</w:t>
      </w:r>
      <w:r w:rsidR="001902A7" w:rsidRPr="000132A0">
        <w:rPr>
          <w:b/>
          <w:bCs/>
          <w:sz w:val="22"/>
          <w:szCs w:val="22"/>
        </w:rPr>
        <w:t xml:space="preserve"> učitelja razredne nastave</w:t>
      </w:r>
    </w:p>
    <w:p w:rsidR="001902A7" w:rsidRPr="000132A0" w:rsidRDefault="007C6428" w:rsidP="001902A7">
      <w:pPr>
        <w:jc w:val="both"/>
        <w:rPr>
          <w:sz w:val="22"/>
          <w:szCs w:val="22"/>
        </w:rPr>
      </w:pPr>
      <w:r w:rsidRPr="000132A0">
        <w:rPr>
          <w:sz w:val="22"/>
          <w:szCs w:val="22"/>
        </w:rPr>
        <w:t xml:space="preserve"> </w:t>
      </w: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tbl>
      <w:tblPr>
        <w:tblW w:w="119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6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</w:tblGrid>
      <w:tr w:rsidR="00922A8C" w:rsidRPr="000132A0" w:rsidTr="00922A8C">
        <w:trPr>
          <w:gridAfter w:val="1"/>
          <w:wAfter w:w="721" w:type="dxa"/>
          <w:trHeight w:val="253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:rsidR="00922A8C" w:rsidRPr="000132A0" w:rsidRDefault="00922A8C" w:rsidP="006779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22A8C" w:rsidRPr="000132A0" w:rsidRDefault="00922A8C" w:rsidP="006779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22A8C" w:rsidRPr="000132A0" w:rsidRDefault="00922A8C" w:rsidP="006779C6">
            <w:pPr>
              <w:ind w:left="-108" w:right="-135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922A8C" w:rsidRPr="000132A0" w:rsidRDefault="00922A8C" w:rsidP="006779C6">
            <w:pPr>
              <w:ind w:left="-81" w:right="-120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22A8C" w:rsidRPr="000132A0" w:rsidRDefault="00922A8C" w:rsidP="006779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22A8C" w:rsidRPr="000132A0" w:rsidRDefault="00922A8C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922A8C" w:rsidRPr="000132A0" w:rsidRDefault="00922A8C" w:rsidP="006779C6">
            <w:pPr>
              <w:ind w:left="-108" w:right="-157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922A8C" w:rsidRPr="000132A0" w:rsidRDefault="00922A8C" w:rsidP="006779C6">
            <w:pPr>
              <w:ind w:left="-108" w:right="-123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Rad u produ.</w:t>
            </w:r>
          </w:p>
          <w:p w:rsidR="00922A8C" w:rsidRPr="000132A0" w:rsidRDefault="00922A8C" w:rsidP="006779C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922A8C" w:rsidRPr="000132A0" w:rsidRDefault="00922A8C" w:rsidP="006779C6">
            <w:pPr>
              <w:ind w:left="-93" w:right="-107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Ukupno nepos.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922A8C" w:rsidRPr="000132A0" w:rsidRDefault="00922A8C" w:rsidP="006779C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Ostali</w:t>
            </w:r>
          </w:p>
          <w:p w:rsidR="00922A8C" w:rsidRPr="000132A0" w:rsidRDefault="00922A8C" w:rsidP="006779C6">
            <w:pPr>
              <w:ind w:left="-109" w:right="-140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poslovi</w:t>
            </w:r>
          </w:p>
        </w:tc>
      </w:tr>
      <w:tr w:rsidR="00922A8C" w:rsidRPr="000132A0" w:rsidTr="00922A8C">
        <w:trPr>
          <w:trHeight w:val="232"/>
        </w:trPr>
        <w:tc>
          <w:tcPr>
            <w:tcW w:w="2416" w:type="dxa"/>
            <w:vMerge/>
            <w:shd w:val="clear" w:color="auto" w:fill="auto"/>
          </w:tcPr>
          <w:p w:rsidR="00922A8C" w:rsidRPr="000132A0" w:rsidRDefault="00922A8C" w:rsidP="00EC3AC7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2A8C" w:rsidRPr="000132A0" w:rsidRDefault="00922A8C" w:rsidP="00EC3AC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22A8C" w:rsidRPr="000132A0" w:rsidRDefault="00922A8C" w:rsidP="00EC3AC7">
            <w:pPr>
              <w:ind w:left="-108" w:right="-1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922A8C" w:rsidRPr="000132A0" w:rsidRDefault="00922A8C" w:rsidP="00EC3AC7">
            <w:pPr>
              <w:ind w:left="-81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22A8C" w:rsidRPr="000132A0" w:rsidRDefault="00922A8C" w:rsidP="00EC3AC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22A8C" w:rsidRPr="000132A0" w:rsidRDefault="00922A8C" w:rsidP="00EC3AC7">
            <w:pPr>
              <w:ind w:left="-108" w:right="-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922A8C" w:rsidRPr="000132A0" w:rsidRDefault="00922A8C" w:rsidP="00EC3AC7">
            <w:pPr>
              <w:ind w:left="-108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922A8C" w:rsidRPr="000132A0" w:rsidRDefault="00922A8C" w:rsidP="006779C6">
            <w:pPr>
              <w:ind w:left="-108" w:right="-123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922A8C" w:rsidRPr="000132A0" w:rsidRDefault="00922A8C" w:rsidP="006779C6">
            <w:pPr>
              <w:ind w:left="-93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922A8C" w:rsidRPr="000132A0" w:rsidRDefault="00922A8C" w:rsidP="00D02D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000000" w:fill="auto"/>
          </w:tcPr>
          <w:p w:rsidR="00922A8C" w:rsidRPr="000132A0" w:rsidRDefault="00922A8C" w:rsidP="006779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Tjedno</w:t>
            </w:r>
          </w:p>
        </w:tc>
      </w:tr>
      <w:tr w:rsidR="00922A8C" w:rsidRPr="00E065E6" w:rsidTr="00922A8C">
        <w:trPr>
          <w:trHeight w:val="232"/>
        </w:trPr>
        <w:tc>
          <w:tcPr>
            <w:tcW w:w="2416" w:type="dxa"/>
            <w:shd w:val="clear" w:color="auto" w:fill="auto"/>
          </w:tcPr>
          <w:p w:rsidR="00922A8C" w:rsidRPr="00E065E6" w:rsidRDefault="000D0E7B" w:rsidP="00EC3AC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2A8C" w:rsidRPr="00E065E6">
              <w:rPr>
                <w:sz w:val="22"/>
                <w:szCs w:val="22"/>
              </w:rPr>
              <w:t>Franjo Barić</w:t>
            </w:r>
          </w:p>
        </w:tc>
        <w:tc>
          <w:tcPr>
            <w:tcW w:w="900" w:type="dxa"/>
            <w:shd w:val="clear" w:color="auto" w:fill="auto"/>
          </w:tcPr>
          <w:p w:rsidR="00922A8C" w:rsidRPr="00E065E6" w:rsidRDefault="00922A8C" w:rsidP="00EC3A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</w:t>
            </w:r>
          </w:p>
        </w:tc>
        <w:tc>
          <w:tcPr>
            <w:tcW w:w="900" w:type="dxa"/>
            <w:shd w:val="clear" w:color="000000" w:fill="auto"/>
          </w:tcPr>
          <w:p w:rsidR="00922A8C" w:rsidRPr="00E065E6" w:rsidRDefault="00922A8C" w:rsidP="00EC3AC7">
            <w:pPr>
              <w:ind w:left="-108" w:right="-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000000" w:fill="auto"/>
          </w:tcPr>
          <w:p w:rsidR="00922A8C" w:rsidRPr="00E065E6" w:rsidRDefault="00922A8C" w:rsidP="00EC3AC7">
            <w:pPr>
              <w:ind w:left="-8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922A8C" w:rsidRPr="00E065E6" w:rsidRDefault="000A6D7C" w:rsidP="00EC3A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922A8C" w:rsidRPr="00E065E6" w:rsidRDefault="00922A8C" w:rsidP="00EC3AC7">
            <w:pPr>
              <w:ind w:left="-108" w:right="-16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000000" w:fill="auto"/>
          </w:tcPr>
          <w:p w:rsidR="00922A8C" w:rsidRPr="00E065E6" w:rsidRDefault="00922A8C" w:rsidP="00EC3AC7">
            <w:pPr>
              <w:ind w:left="-108" w:right="-1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shd w:val="clear" w:color="000000" w:fill="auto"/>
          </w:tcPr>
          <w:p w:rsidR="00922A8C" w:rsidRPr="00E065E6" w:rsidRDefault="00922A8C" w:rsidP="006779C6">
            <w:pPr>
              <w:ind w:left="-108" w:right="-123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000000" w:fill="auto"/>
          </w:tcPr>
          <w:p w:rsidR="00922A8C" w:rsidRPr="00E065E6" w:rsidRDefault="00922A8C" w:rsidP="006779C6">
            <w:pPr>
              <w:ind w:left="-93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6D7C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shd w:val="clear" w:color="000000" w:fill="auto"/>
          </w:tcPr>
          <w:p w:rsidR="00922A8C" w:rsidRPr="00E065E6" w:rsidRDefault="00922A8C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6D7C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000000" w:fill="auto"/>
          </w:tcPr>
          <w:p w:rsidR="00922A8C" w:rsidRPr="00E065E6" w:rsidRDefault="00922A8C" w:rsidP="006779C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232"/>
        </w:trPr>
        <w:tc>
          <w:tcPr>
            <w:tcW w:w="2416" w:type="dxa"/>
            <w:shd w:val="clear" w:color="auto" w:fill="auto"/>
          </w:tcPr>
          <w:p w:rsidR="00922A8C" w:rsidRPr="00E065E6" w:rsidRDefault="000D0E7B" w:rsidP="00EC3AC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2A8C" w:rsidRPr="00E065E6">
              <w:rPr>
                <w:sz w:val="22"/>
                <w:szCs w:val="22"/>
              </w:rPr>
              <w:t>Đurđa Kaksa</w:t>
            </w:r>
          </w:p>
        </w:tc>
        <w:tc>
          <w:tcPr>
            <w:tcW w:w="900" w:type="dxa"/>
            <w:shd w:val="clear" w:color="auto" w:fill="auto"/>
          </w:tcPr>
          <w:p w:rsidR="00922A8C" w:rsidRPr="00E065E6" w:rsidRDefault="00922A8C" w:rsidP="00EC3AC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65E6">
              <w:rPr>
                <w:sz w:val="22"/>
                <w:szCs w:val="22"/>
              </w:rPr>
              <w:t>1.b</w:t>
            </w:r>
          </w:p>
        </w:tc>
        <w:tc>
          <w:tcPr>
            <w:tcW w:w="900" w:type="dxa"/>
            <w:shd w:val="clear" w:color="000000" w:fill="auto"/>
          </w:tcPr>
          <w:p w:rsidR="00922A8C" w:rsidRPr="00E065E6" w:rsidRDefault="00922A8C" w:rsidP="00EC3AC7">
            <w:pPr>
              <w:ind w:left="-108" w:right="-135"/>
              <w:jc w:val="center"/>
              <w:rPr>
                <w:sz w:val="22"/>
                <w:szCs w:val="22"/>
              </w:rPr>
            </w:pPr>
            <w:r w:rsidRPr="00E065E6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000000" w:fill="auto"/>
          </w:tcPr>
          <w:p w:rsidR="00922A8C" w:rsidRPr="00E065E6" w:rsidRDefault="00922A8C" w:rsidP="00EC3AC7">
            <w:pPr>
              <w:ind w:left="-8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922A8C" w:rsidRPr="00E065E6" w:rsidRDefault="000A6D7C" w:rsidP="00EC3A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922A8C" w:rsidRPr="00E065E6" w:rsidRDefault="00922A8C" w:rsidP="00EC3AC7">
            <w:pPr>
              <w:ind w:left="-108" w:right="-16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000000" w:fill="auto"/>
          </w:tcPr>
          <w:p w:rsidR="00922A8C" w:rsidRPr="00E065E6" w:rsidRDefault="00922A8C" w:rsidP="00EC3AC7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E065E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000000" w:fill="auto"/>
          </w:tcPr>
          <w:p w:rsidR="00922A8C" w:rsidRPr="00E065E6" w:rsidRDefault="00922A8C" w:rsidP="006779C6">
            <w:pPr>
              <w:ind w:left="-108" w:right="-123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000000" w:fill="auto"/>
          </w:tcPr>
          <w:p w:rsidR="00922A8C" w:rsidRPr="00E065E6" w:rsidRDefault="00922A8C" w:rsidP="006779C6">
            <w:pPr>
              <w:ind w:left="-93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shd w:val="clear" w:color="000000" w:fill="auto"/>
          </w:tcPr>
          <w:p w:rsidR="00922A8C" w:rsidRPr="00E065E6" w:rsidRDefault="00922A8C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000000" w:fill="auto"/>
          </w:tcPr>
          <w:p w:rsidR="00922A8C" w:rsidRPr="00E065E6" w:rsidRDefault="00922A8C" w:rsidP="006779C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46527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Kosjenka Čalušić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Default="000D0E7B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2A8C">
              <w:rPr>
                <w:sz w:val="22"/>
                <w:szCs w:val="22"/>
              </w:rPr>
              <w:t>.a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0A6D7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6D7C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6D7C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65273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46527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132A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Jasminka Roknić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0D0E7B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2A8C" w:rsidRPr="000132A0">
              <w:rPr>
                <w:sz w:val="22"/>
                <w:szCs w:val="22"/>
              </w:rPr>
              <w:t>. b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0F6848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22A8C" w:rsidRPr="000132A0" w:rsidRDefault="000F6848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6848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922A8C" w:rsidRPr="000132A0" w:rsidRDefault="00922A8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6848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6527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232"/>
        </w:trPr>
        <w:tc>
          <w:tcPr>
            <w:tcW w:w="2416" w:type="dxa"/>
            <w:shd w:val="clear" w:color="auto" w:fill="auto"/>
          </w:tcPr>
          <w:p w:rsidR="00922A8C" w:rsidRPr="00406AAA" w:rsidRDefault="00922A8C" w:rsidP="00EC3AC7">
            <w:pPr>
              <w:ind w:left="-108" w:right="-108"/>
              <w:rPr>
                <w:sz w:val="22"/>
                <w:szCs w:val="22"/>
              </w:rPr>
            </w:pPr>
            <w:r w:rsidRPr="00406AAA">
              <w:rPr>
                <w:sz w:val="22"/>
                <w:szCs w:val="22"/>
              </w:rPr>
              <w:t xml:space="preserve">  Melita Radosavljavić</w:t>
            </w:r>
          </w:p>
        </w:tc>
        <w:tc>
          <w:tcPr>
            <w:tcW w:w="900" w:type="dxa"/>
            <w:shd w:val="clear" w:color="auto" w:fill="auto"/>
          </w:tcPr>
          <w:p w:rsidR="00922A8C" w:rsidRPr="00406AAA" w:rsidRDefault="000D0E7B" w:rsidP="00EC3A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2A8C" w:rsidRPr="00406AAA">
              <w:rPr>
                <w:sz w:val="22"/>
                <w:szCs w:val="22"/>
              </w:rPr>
              <w:t>.c</w:t>
            </w:r>
          </w:p>
        </w:tc>
        <w:tc>
          <w:tcPr>
            <w:tcW w:w="900" w:type="dxa"/>
            <w:shd w:val="clear" w:color="000000" w:fill="auto"/>
          </w:tcPr>
          <w:p w:rsidR="00922A8C" w:rsidRPr="00406AAA" w:rsidRDefault="00922A8C" w:rsidP="00EC3AC7">
            <w:pPr>
              <w:ind w:left="-108" w:right="-135"/>
              <w:jc w:val="center"/>
              <w:rPr>
                <w:sz w:val="22"/>
                <w:szCs w:val="22"/>
              </w:rPr>
            </w:pPr>
            <w:r w:rsidRPr="00406AA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000000" w:fill="auto"/>
          </w:tcPr>
          <w:p w:rsidR="00922A8C" w:rsidRPr="00406AAA" w:rsidRDefault="00922A8C" w:rsidP="00EC3AC7">
            <w:pPr>
              <w:ind w:left="-81" w:right="-120"/>
              <w:jc w:val="center"/>
              <w:rPr>
                <w:sz w:val="22"/>
                <w:szCs w:val="22"/>
              </w:rPr>
            </w:pPr>
            <w:r w:rsidRPr="00406AA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922A8C" w:rsidRPr="00406AAA" w:rsidRDefault="000F6848" w:rsidP="00EC3A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922A8C" w:rsidRPr="00406AAA" w:rsidRDefault="00922A8C" w:rsidP="00EC3AC7">
            <w:pPr>
              <w:ind w:left="-108" w:right="-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auto"/>
          </w:tcPr>
          <w:p w:rsidR="00922A8C" w:rsidRPr="00406AAA" w:rsidRDefault="000F6848" w:rsidP="00EC3AC7">
            <w:pPr>
              <w:ind w:left="-108" w:right="-1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000000" w:fill="auto"/>
          </w:tcPr>
          <w:p w:rsidR="00922A8C" w:rsidRPr="00406AAA" w:rsidRDefault="00922A8C" w:rsidP="006779C6">
            <w:pPr>
              <w:ind w:left="-108"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095" w:type="dxa"/>
            <w:shd w:val="clear" w:color="000000" w:fill="auto"/>
          </w:tcPr>
          <w:p w:rsidR="00922A8C" w:rsidRPr="00406AAA" w:rsidRDefault="00922A8C" w:rsidP="006779C6">
            <w:pPr>
              <w:ind w:left="-93" w:right="-107"/>
              <w:jc w:val="center"/>
              <w:rPr>
                <w:sz w:val="22"/>
                <w:szCs w:val="22"/>
              </w:rPr>
            </w:pPr>
            <w:r w:rsidRPr="00406AAA">
              <w:rPr>
                <w:sz w:val="22"/>
                <w:szCs w:val="22"/>
              </w:rPr>
              <w:t>2</w:t>
            </w:r>
            <w:r w:rsidR="000F6848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shd w:val="clear" w:color="000000" w:fill="auto"/>
          </w:tcPr>
          <w:p w:rsidR="00922A8C" w:rsidRPr="00406AAA" w:rsidRDefault="00922A8C" w:rsidP="00D02D54">
            <w:pPr>
              <w:jc w:val="center"/>
              <w:rPr>
                <w:sz w:val="22"/>
                <w:szCs w:val="22"/>
              </w:rPr>
            </w:pPr>
            <w:r w:rsidRPr="00406AAA">
              <w:rPr>
                <w:sz w:val="22"/>
                <w:szCs w:val="22"/>
              </w:rPr>
              <w:t>1</w:t>
            </w:r>
            <w:r w:rsidR="000F6848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000000" w:fill="auto"/>
          </w:tcPr>
          <w:p w:rsidR="00922A8C" w:rsidRPr="00406AAA" w:rsidRDefault="00922A8C" w:rsidP="006779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406AAA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406AAA" w:rsidRDefault="00922A8C" w:rsidP="00BF4A9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06AA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Danijela Marijanović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406AAA" w:rsidRDefault="000D0E7B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2A8C" w:rsidRPr="00406AAA">
              <w:rPr>
                <w:sz w:val="22"/>
                <w:szCs w:val="22"/>
              </w:rPr>
              <w:t>. a</w:t>
            </w:r>
          </w:p>
        </w:tc>
        <w:tc>
          <w:tcPr>
            <w:tcW w:w="900" w:type="dxa"/>
            <w:vAlign w:val="center"/>
          </w:tcPr>
          <w:p w:rsidR="00922A8C" w:rsidRPr="00406AAA" w:rsidRDefault="00922A8C" w:rsidP="004F0255">
            <w:pPr>
              <w:jc w:val="center"/>
              <w:rPr>
                <w:sz w:val="22"/>
                <w:szCs w:val="22"/>
              </w:rPr>
            </w:pPr>
            <w:r w:rsidRPr="00406AA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22A8C" w:rsidRPr="00406AAA" w:rsidRDefault="00922A8C" w:rsidP="004F0255">
            <w:pPr>
              <w:jc w:val="center"/>
              <w:rPr>
                <w:sz w:val="22"/>
                <w:szCs w:val="22"/>
              </w:rPr>
            </w:pPr>
            <w:r w:rsidRPr="00406AA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406AAA" w:rsidRDefault="000F6848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406AAA" w:rsidRDefault="00922A8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22A8C" w:rsidRPr="00406AAA" w:rsidRDefault="000F6848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922A8C" w:rsidRPr="00406AAA" w:rsidRDefault="00922A8C" w:rsidP="004F0255">
            <w:pPr>
              <w:jc w:val="center"/>
              <w:rPr>
                <w:b/>
                <w:sz w:val="22"/>
                <w:szCs w:val="22"/>
              </w:rPr>
            </w:pPr>
            <w:r w:rsidRPr="00406A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0F6848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922A8C" w:rsidRPr="000132A0" w:rsidRDefault="000F6848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B93C4A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132A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B.Piletić/D.Vidošić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0D0E7B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2A8C" w:rsidRPr="000132A0">
              <w:rPr>
                <w:sz w:val="22"/>
                <w:szCs w:val="22"/>
              </w:rPr>
              <w:t>. b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BF4A9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132A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Milan Vidošić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0D0E7B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2A8C" w:rsidRPr="000132A0">
              <w:rPr>
                <w:sz w:val="22"/>
                <w:szCs w:val="22"/>
              </w:rPr>
              <w:t>. c</w:t>
            </w:r>
          </w:p>
        </w:tc>
        <w:tc>
          <w:tcPr>
            <w:tcW w:w="900" w:type="dxa"/>
            <w:vAlign w:val="center"/>
          </w:tcPr>
          <w:p w:rsidR="00922A8C" w:rsidRPr="000132A0" w:rsidRDefault="000F6848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0F6848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922A8C" w:rsidRPr="000132A0" w:rsidRDefault="000F6848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bonus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0F6848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79" w:type="dxa"/>
            <w:vAlign w:val="center"/>
          </w:tcPr>
          <w:p w:rsidR="00922A8C" w:rsidRPr="000132A0" w:rsidRDefault="000F6848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BF4A9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Terezij</w:t>
            </w:r>
            <w:r w:rsidRPr="000132A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 Višić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0D0E7B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2A8C" w:rsidRPr="000132A0">
              <w:rPr>
                <w:sz w:val="22"/>
                <w:szCs w:val="22"/>
              </w:rPr>
              <w:t>. a</w:t>
            </w:r>
          </w:p>
        </w:tc>
        <w:tc>
          <w:tcPr>
            <w:tcW w:w="900" w:type="dxa"/>
            <w:vAlign w:val="center"/>
          </w:tcPr>
          <w:p w:rsidR="00922A8C" w:rsidRPr="000132A0" w:rsidRDefault="00667C39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D43FA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0F6848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D43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22A8C" w:rsidRPr="000132A0" w:rsidRDefault="000F6848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922A8C" w:rsidRPr="000132A0" w:rsidRDefault="000F6848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0F6848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922A8C" w:rsidRPr="000132A0" w:rsidRDefault="000F6848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D43FA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BF4A9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132A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Božica Turkalj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0D0E7B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2A8C" w:rsidRPr="000132A0">
              <w:rPr>
                <w:sz w:val="22"/>
                <w:szCs w:val="22"/>
              </w:rPr>
              <w:t>. b</w:t>
            </w:r>
          </w:p>
        </w:tc>
        <w:tc>
          <w:tcPr>
            <w:tcW w:w="900" w:type="dxa"/>
            <w:vAlign w:val="center"/>
          </w:tcPr>
          <w:p w:rsidR="00922A8C" w:rsidRPr="000132A0" w:rsidRDefault="00667C39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D43FA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0F6848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0F6848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922A8C" w:rsidRPr="000132A0" w:rsidRDefault="00922A8C" w:rsidP="00D43FA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vAlign w:val="center"/>
          </w:tcPr>
          <w:p w:rsidR="00922A8C" w:rsidRPr="000132A0" w:rsidRDefault="00922A8C" w:rsidP="00D43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922A8C" w:rsidP="00D43FA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922A8C" w:rsidRPr="000132A0" w:rsidRDefault="00922A8C" w:rsidP="00D43FA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D43FA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BF4A9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132A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Sanja Kovarbašić Ferković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0D0E7B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2A8C" w:rsidRPr="000132A0">
              <w:rPr>
                <w:sz w:val="22"/>
                <w:szCs w:val="22"/>
              </w:rPr>
              <w:t>.c</w:t>
            </w:r>
          </w:p>
        </w:tc>
        <w:tc>
          <w:tcPr>
            <w:tcW w:w="900" w:type="dxa"/>
            <w:vAlign w:val="center"/>
          </w:tcPr>
          <w:p w:rsidR="00922A8C" w:rsidRPr="000132A0" w:rsidRDefault="00667C39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D43FA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0F6848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D43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22A8C" w:rsidRPr="000132A0" w:rsidRDefault="000F6848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vAlign w:val="center"/>
          </w:tcPr>
          <w:p w:rsidR="00922A8C" w:rsidRPr="000132A0" w:rsidRDefault="00922A8C" w:rsidP="00D43FA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0F6848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922A8C" w:rsidRPr="000132A0" w:rsidRDefault="000F6848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D43FA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BF4A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Suzana Aleksić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922A8C" w:rsidP="00BB342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PŠ D 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BF4A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Elizabeta Arić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922A8C" w:rsidP="00667C3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PŠ S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A67F6B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</w:t>
            </w:r>
            <w:r w:rsidR="00667C39">
              <w:rPr>
                <w:sz w:val="22"/>
                <w:szCs w:val="22"/>
              </w:rPr>
              <w:t>ilan Radošić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667C39" w:rsidP="00667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PŠ S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BF4A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Marija Abrić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922A8C" w:rsidP="00667C3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PŠ V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B93C4A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Ljuba Jakić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2C329B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922A8C" w:rsidRPr="000132A0">
              <w:rPr>
                <w:sz w:val="22"/>
                <w:szCs w:val="22"/>
              </w:rPr>
              <w:t>. r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 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B93C4A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Đurđica Kumić Cindrić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922A8C" w:rsidP="00FD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Pr="000132A0">
              <w:rPr>
                <w:sz w:val="22"/>
                <w:szCs w:val="22"/>
              </w:rPr>
              <w:t>.</w:t>
            </w:r>
            <w:r w:rsidR="002C329B">
              <w:rPr>
                <w:sz w:val="22"/>
                <w:szCs w:val="22"/>
              </w:rPr>
              <w:t>8.</w:t>
            </w:r>
            <w:r w:rsidRPr="000132A0">
              <w:rPr>
                <w:sz w:val="22"/>
                <w:szCs w:val="22"/>
              </w:rPr>
              <w:t xml:space="preserve"> r</w:t>
            </w:r>
          </w:p>
        </w:tc>
        <w:tc>
          <w:tcPr>
            <w:tcW w:w="900" w:type="dxa"/>
            <w:vAlign w:val="center"/>
          </w:tcPr>
          <w:p w:rsidR="00922A8C" w:rsidRPr="000132A0" w:rsidRDefault="00AC670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22A8C" w:rsidRPr="000132A0" w:rsidRDefault="00AC670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AC670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79" w:type="dxa"/>
            <w:vAlign w:val="center"/>
          </w:tcPr>
          <w:p w:rsidR="00922A8C" w:rsidRPr="000132A0" w:rsidRDefault="00AC670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922A8C" w:rsidRPr="000132A0" w:rsidTr="00922A8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922A8C" w:rsidRPr="000132A0" w:rsidRDefault="00922A8C" w:rsidP="00B93C4A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Sanja Vujović Matovina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A8C" w:rsidRPr="000132A0" w:rsidRDefault="002C329B" w:rsidP="00FD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2A8C">
              <w:rPr>
                <w:sz w:val="22"/>
                <w:szCs w:val="22"/>
              </w:rPr>
              <w:t>5</w:t>
            </w:r>
            <w:r w:rsidR="00922A8C" w:rsidRPr="000132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6.</w:t>
            </w:r>
            <w:r w:rsidR="00922A8C" w:rsidRPr="000132A0">
              <w:rPr>
                <w:sz w:val="22"/>
                <w:szCs w:val="22"/>
              </w:rPr>
              <w:t>r</w:t>
            </w:r>
          </w:p>
        </w:tc>
        <w:tc>
          <w:tcPr>
            <w:tcW w:w="900" w:type="dxa"/>
            <w:vAlign w:val="center"/>
          </w:tcPr>
          <w:p w:rsidR="00922A8C" w:rsidRPr="000132A0" w:rsidRDefault="00AC670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22A8C" w:rsidRPr="000132A0" w:rsidRDefault="00AC670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922A8C" w:rsidRPr="000132A0" w:rsidRDefault="00922A8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22A8C" w:rsidRPr="000132A0" w:rsidRDefault="00AC670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79" w:type="dxa"/>
            <w:vAlign w:val="center"/>
          </w:tcPr>
          <w:p w:rsidR="00922A8C" w:rsidRPr="000132A0" w:rsidRDefault="00AC670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22A8C" w:rsidRPr="000132A0" w:rsidRDefault="00922A8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</w:tbl>
    <w:tbl>
      <w:tblPr>
        <w:tblpPr w:leftFromText="180" w:rightFromText="180" w:vertAnchor="page" w:horzAnchor="margin" w:tblpY="1456"/>
        <w:tblW w:w="136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992"/>
        <w:gridCol w:w="490"/>
        <w:gridCol w:w="45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</w:tblGrid>
      <w:tr w:rsidR="003C6794" w:rsidRPr="000132A0" w:rsidTr="00D53930">
        <w:trPr>
          <w:gridAfter w:val="1"/>
          <w:wAfter w:w="721" w:type="dxa"/>
          <w:trHeight w:val="340"/>
        </w:trPr>
        <w:tc>
          <w:tcPr>
            <w:tcW w:w="648" w:type="dxa"/>
            <w:vMerge w:val="restart"/>
            <w:vAlign w:val="center"/>
          </w:tcPr>
          <w:p w:rsidR="003C6794" w:rsidRPr="000132A0" w:rsidRDefault="003C6794" w:rsidP="003C679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lastRenderedPageBreak/>
              <w:t>Red.</w:t>
            </w:r>
          </w:p>
          <w:p w:rsidR="003C6794" w:rsidRPr="000132A0" w:rsidRDefault="00404B2B" w:rsidP="003C679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</w:t>
            </w:r>
            <w:r w:rsidR="003C6794" w:rsidRPr="000132A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 učitelja</w:t>
            </w:r>
          </w:p>
        </w:tc>
        <w:tc>
          <w:tcPr>
            <w:tcW w:w="1276" w:type="dxa"/>
            <w:vMerge w:val="restart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Predmet koji predaje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Razrednik</w:t>
            </w:r>
          </w:p>
        </w:tc>
        <w:tc>
          <w:tcPr>
            <w:tcW w:w="2020" w:type="dxa"/>
            <w:gridSpan w:val="4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81" w:right="-120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Ostali</w:t>
            </w:r>
          </w:p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poslovi</w:t>
            </w:r>
          </w:p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čl. 53. KU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57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Dod.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23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Ukupno nepo. </w:t>
            </w:r>
            <w:r w:rsidR="00404B2B" w:rsidRPr="000132A0">
              <w:rPr>
                <w:b/>
                <w:sz w:val="22"/>
                <w:szCs w:val="22"/>
              </w:rPr>
              <w:t>R</w:t>
            </w:r>
            <w:r w:rsidRPr="000132A0">
              <w:rPr>
                <w:b/>
                <w:sz w:val="22"/>
                <w:szCs w:val="22"/>
              </w:rPr>
              <w:t>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Posebni poslovi</w:t>
            </w:r>
          </w:p>
        </w:tc>
      </w:tr>
      <w:tr w:rsidR="00F12481" w:rsidRPr="00F72B04" w:rsidTr="00D53930">
        <w:trPr>
          <w:gridAfter w:val="1"/>
          <w:wAfter w:w="721" w:type="dxa"/>
          <w:trHeight w:val="340"/>
        </w:trPr>
        <w:tc>
          <w:tcPr>
            <w:tcW w:w="648" w:type="dxa"/>
            <w:vMerge/>
            <w:vAlign w:val="center"/>
          </w:tcPr>
          <w:p w:rsidR="00F12481" w:rsidRPr="00F72B04" w:rsidRDefault="00F12481" w:rsidP="003C6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shd w:val="clear" w:color="000000" w:fill="auto"/>
            <w:vAlign w:val="center"/>
          </w:tcPr>
          <w:p w:rsidR="00F12481" w:rsidRPr="00F72B04" w:rsidRDefault="00F12481" w:rsidP="003C6794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</w:tr>
      <w:tr w:rsidR="003C6794" w:rsidRPr="00F72B04" w:rsidTr="00D53930">
        <w:trPr>
          <w:trHeight w:val="232"/>
        </w:trPr>
        <w:tc>
          <w:tcPr>
            <w:tcW w:w="648" w:type="dxa"/>
            <w:vMerge/>
          </w:tcPr>
          <w:p w:rsidR="003C6794" w:rsidRPr="00F72B04" w:rsidRDefault="003C6794" w:rsidP="003C6794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3C6794" w:rsidRPr="00F72B04" w:rsidRDefault="003C6794" w:rsidP="003C679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794" w:rsidRPr="00F72B04" w:rsidRDefault="003C6794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794" w:rsidRPr="00F72B04" w:rsidRDefault="003C6794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000000" w:fill="auto"/>
          </w:tcPr>
          <w:p w:rsidR="003C6794" w:rsidRPr="00F72B04" w:rsidRDefault="003C6794" w:rsidP="003C6794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F72B0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000000" w:fill="auto"/>
          </w:tcPr>
          <w:p w:rsidR="003C6794" w:rsidRPr="00F72B04" w:rsidRDefault="003C6794" w:rsidP="003C6794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F72B0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000000" w:fill="auto"/>
          </w:tcPr>
          <w:p w:rsidR="003C6794" w:rsidRPr="00F72B04" w:rsidRDefault="003C6794" w:rsidP="003C6794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F72B0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000000" w:fill="auto"/>
          </w:tcPr>
          <w:p w:rsidR="003C6794" w:rsidRPr="00F72B04" w:rsidRDefault="003C6794" w:rsidP="003C6794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F72B0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:rsidR="003C6794" w:rsidRPr="00F72B04" w:rsidRDefault="003C6794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3C6794" w:rsidRPr="00F72B04" w:rsidRDefault="003C6794" w:rsidP="003C6794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3C6794" w:rsidRPr="00F72B04" w:rsidRDefault="003C6794" w:rsidP="003C6794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3C6794" w:rsidRPr="00F72B04" w:rsidRDefault="003C6794" w:rsidP="003C6794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3C6794" w:rsidRPr="00F72B04" w:rsidRDefault="003C6794" w:rsidP="003C6794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3C6794" w:rsidRPr="00F72B04" w:rsidRDefault="003C6794" w:rsidP="003C6794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3C6794" w:rsidRPr="00F72B04" w:rsidRDefault="003C6794" w:rsidP="003C6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3C6794" w:rsidRPr="00F72B04" w:rsidRDefault="003C6794" w:rsidP="003C6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3C6794" w:rsidRPr="00F72B04" w:rsidRDefault="003C6794" w:rsidP="003C6794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2B04">
              <w:rPr>
                <w:b/>
                <w:sz w:val="20"/>
                <w:szCs w:val="20"/>
              </w:rPr>
              <w:t>Tjedno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Tihomir Kudra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TK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2316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58458F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A779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58458F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2C329B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3C6794" w:rsidRPr="00F72B04" w:rsidRDefault="00A77999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1D222C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Ana Tuličić</w:t>
            </w:r>
          </w:p>
        </w:tc>
        <w:tc>
          <w:tcPr>
            <w:tcW w:w="1276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175DA1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2C329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2C329B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2C329B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1D222C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Antonija Jelančićč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2C329B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Veronika Višić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D53930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3C6794" w:rsidRPr="00F72B04" w:rsidRDefault="00623162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C6794" w:rsidRPr="00F72B04" w:rsidRDefault="00666758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782793" w:rsidRPr="00A67F6B" w:rsidRDefault="001D222C" w:rsidP="00A67F6B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Kristina Strinavić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EJ</w:t>
            </w:r>
            <w:r w:rsidR="0058458F" w:rsidRPr="00F72B04">
              <w:rPr>
                <w:sz w:val="20"/>
                <w:szCs w:val="20"/>
              </w:rPr>
              <w:t>/HJ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666758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666758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D53930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666758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D53930" w:rsidRPr="00F72B04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3C6794" w:rsidRPr="00F72B04" w:rsidRDefault="00666758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6794" w:rsidRPr="00F72B04" w:rsidRDefault="00666758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666758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66675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782793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Ivana Meglajec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623162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623162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23162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782793" w:rsidRPr="00F72B04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D53930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782793" w:rsidRPr="00F72B0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782793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Veronika Terzić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GK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A67F6B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23162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623162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623162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Nevenka Bijelić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PRI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266B3E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08747E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Marina Holenda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TZK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7477F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Marinela Banovčić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266B3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266B3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Zdenka Bule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FA4E97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266B3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266B3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266B3E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266B3E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Dinko Šimić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FIZ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1474F1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1474F1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1474F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1474F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Branko Šimonji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TZK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7477F1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C6794" w:rsidRPr="00F72B04" w:rsidRDefault="001474F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77F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1474F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Mirela Tomić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1D222C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Stjepan Lucić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POV/GEO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C9519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C9519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C9519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C9519A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Mladen Ivošević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GEO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A81AA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1E7D4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1E7D4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1E7D46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E7D4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1D222C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Marija Tomašević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A67F6B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154CCF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1D222C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Magdalena Borić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A67F6B" w:rsidP="003C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Vukšić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KEM</w:t>
            </w:r>
            <w:r w:rsidR="001E7D46">
              <w:rPr>
                <w:sz w:val="20"/>
                <w:szCs w:val="20"/>
              </w:rPr>
              <w:t xml:space="preserve"> BIO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1E7D4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E7D4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1E7D4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E7D4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Marko Ivanetić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RN</w:t>
            </w:r>
            <w:r w:rsidR="00A67F6B">
              <w:rPr>
                <w:sz w:val="20"/>
                <w:szCs w:val="20"/>
              </w:rPr>
              <w:t>,PŠ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F21962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Andrea Akmačić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POV</w:t>
            </w:r>
            <w:r w:rsidR="00F21962" w:rsidRPr="00F72B04">
              <w:rPr>
                <w:sz w:val="20"/>
                <w:szCs w:val="20"/>
              </w:rPr>
              <w:t>/NJ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F2196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7477F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3C6794" w:rsidRPr="00F72B04" w:rsidRDefault="00F2196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554CE4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Đurđica Pavković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VJ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A67F6B" w:rsidP="003C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Zrinka Mihaljević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VJ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MO, RN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Milena Estera Crnjac Krabica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VJ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RN,PŠ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484C1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Štefanija Jugović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LK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F2196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2316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623162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F2196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</w:t>
            </w:r>
            <w:r w:rsidR="003C6794" w:rsidRPr="00F72B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23162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3C6794" w:rsidRPr="00F72B04" w:rsidRDefault="00F2196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Default="00623162" w:rsidP="003C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Šoufek</w:t>
            </w:r>
          </w:p>
          <w:p w:rsidR="00623162" w:rsidRPr="00F72B04" w:rsidRDefault="00623162" w:rsidP="003C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podhraški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INF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623162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B1430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3C6794" w:rsidRPr="00F72B04" w:rsidRDefault="00B1430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B14306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B1430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B143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B1430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F21962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Jasmina Šop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TJ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C9519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C6794" w:rsidRPr="00F72B04" w:rsidRDefault="00F21962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 xml:space="preserve">    </w:t>
            </w:r>
            <w:r w:rsidR="00C9519A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C9519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C9519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C9519A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C3A33" w:rsidRPr="00F72B04" w:rsidRDefault="00D815B0" w:rsidP="00F124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Tjedna zaduženja učitelja predmetne nastave</w:t>
      </w:r>
    </w:p>
    <w:p w:rsidR="00F72B04" w:rsidRPr="00F72B04" w:rsidRDefault="00F72B04" w:rsidP="00F12481">
      <w:pPr>
        <w:rPr>
          <w:b/>
          <w:bCs/>
          <w:sz w:val="20"/>
          <w:szCs w:val="20"/>
        </w:rPr>
      </w:pPr>
    </w:p>
    <w:p w:rsidR="00F72B04" w:rsidRPr="00113A94" w:rsidRDefault="00F72B04" w:rsidP="00F12481">
      <w:pPr>
        <w:rPr>
          <w:b/>
          <w:bCs/>
          <w:sz w:val="22"/>
          <w:szCs w:val="22"/>
        </w:rPr>
        <w:sectPr w:rsidR="00F72B04" w:rsidRPr="00113A94" w:rsidSect="00F12481">
          <w:pgSz w:w="15840" w:h="12240" w:orient="landscape"/>
          <w:pgMar w:top="993" w:right="1134" w:bottom="48" w:left="1134" w:header="709" w:footer="709" w:gutter="0"/>
          <w:cols w:space="708"/>
          <w:docGrid w:linePitch="360"/>
        </w:sectPr>
      </w:pPr>
    </w:p>
    <w:p w:rsidR="006452B6" w:rsidRPr="000132A0" w:rsidRDefault="006452B6" w:rsidP="00ED656E">
      <w:pPr>
        <w:jc w:val="center"/>
        <w:rPr>
          <w:bCs/>
          <w:sz w:val="22"/>
          <w:szCs w:val="22"/>
        </w:rPr>
      </w:pPr>
    </w:p>
    <w:p w:rsidR="006452B6" w:rsidRPr="000132A0" w:rsidRDefault="006452B6" w:rsidP="00ED656E">
      <w:pPr>
        <w:jc w:val="center"/>
        <w:rPr>
          <w:bCs/>
          <w:sz w:val="22"/>
          <w:szCs w:val="22"/>
        </w:rPr>
      </w:pPr>
    </w:p>
    <w:p w:rsidR="006452B6" w:rsidRPr="000132A0" w:rsidRDefault="006452B6" w:rsidP="00ED656E">
      <w:pPr>
        <w:jc w:val="center"/>
        <w:rPr>
          <w:bCs/>
          <w:sz w:val="22"/>
          <w:szCs w:val="22"/>
        </w:rPr>
      </w:pPr>
    </w:p>
    <w:p w:rsidR="006452B6" w:rsidRPr="000132A0" w:rsidRDefault="006452B6" w:rsidP="00ED656E">
      <w:pPr>
        <w:jc w:val="center"/>
        <w:rPr>
          <w:bCs/>
          <w:sz w:val="22"/>
          <w:szCs w:val="22"/>
        </w:rPr>
      </w:pPr>
    </w:p>
    <w:p w:rsidR="00285739" w:rsidRPr="00D53930" w:rsidRDefault="00285739" w:rsidP="00E34AAA">
      <w:pPr>
        <w:pStyle w:val="Odlomakpopisa"/>
        <w:numPr>
          <w:ilvl w:val="1"/>
          <w:numId w:val="35"/>
        </w:numPr>
        <w:jc w:val="both"/>
        <w:rPr>
          <w:rFonts w:ascii="Times New Roman" w:hAnsi="Times New Roman"/>
          <w:b/>
          <w:bCs/>
        </w:rPr>
      </w:pPr>
      <w:r w:rsidRPr="00D53930">
        <w:rPr>
          <w:rFonts w:ascii="Times New Roman" w:hAnsi="Times New Roman"/>
          <w:b/>
          <w:bCs/>
        </w:rPr>
        <w:t>Tjedna i godišnja zaduženja ravnatelja i stručnih suradnika</w:t>
      </w:r>
      <w:r w:rsidR="00034F9F" w:rsidRPr="00D53930">
        <w:rPr>
          <w:rFonts w:ascii="Times New Roman" w:hAnsi="Times New Roman"/>
          <w:b/>
          <w:bCs/>
        </w:rPr>
        <w:t xml:space="preserve"> škole</w:t>
      </w:r>
    </w:p>
    <w:p w:rsidR="001902A7" w:rsidRPr="000132A0" w:rsidRDefault="001902A7" w:rsidP="00BE2A70">
      <w:pPr>
        <w:jc w:val="both"/>
        <w:rPr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832"/>
        <w:gridCol w:w="1701"/>
        <w:gridCol w:w="1559"/>
        <w:gridCol w:w="1276"/>
        <w:gridCol w:w="1417"/>
        <w:gridCol w:w="1134"/>
      </w:tblGrid>
      <w:tr w:rsidR="00C46242" w:rsidRPr="000132A0" w:rsidTr="00DE06DC">
        <w:tc>
          <w:tcPr>
            <w:tcW w:w="720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Red.</w:t>
            </w:r>
          </w:p>
          <w:p w:rsidR="00C46242" w:rsidRPr="000132A0" w:rsidRDefault="00404B2B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</w:t>
            </w:r>
            <w:r w:rsidR="00C46242" w:rsidRPr="000132A0">
              <w:rPr>
                <w:sz w:val="22"/>
                <w:szCs w:val="22"/>
              </w:rPr>
              <w:t>roj</w:t>
            </w:r>
          </w:p>
        </w:tc>
        <w:tc>
          <w:tcPr>
            <w:tcW w:w="1832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Ime i prezime</w:t>
            </w:r>
          </w:p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radnika</w:t>
            </w:r>
          </w:p>
        </w:tc>
        <w:tc>
          <w:tcPr>
            <w:tcW w:w="1701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Struka</w:t>
            </w:r>
          </w:p>
        </w:tc>
        <w:tc>
          <w:tcPr>
            <w:tcW w:w="1559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Radno mjesto</w:t>
            </w:r>
          </w:p>
        </w:tc>
        <w:tc>
          <w:tcPr>
            <w:tcW w:w="1276" w:type="dxa"/>
            <w:vAlign w:val="center"/>
          </w:tcPr>
          <w:p w:rsidR="00C46242" w:rsidRPr="000132A0" w:rsidRDefault="00C4624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Radno vrijeme</w:t>
            </w:r>
          </w:p>
          <w:p w:rsidR="00C46242" w:rsidRPr="000132A0" w:rsidRDefault="00C4624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(od – do)</w:t>
            </w:r>
          </w:p>
        </w:tc>
        <w:tc>
          <w:tcPr>
            <w:tcW w:w="1417" w:type="dxa"/>
          </w:tcPr>
          <w:p w:rsidR="00C46242" w:rsidRPr="000132A0" w:rsidRDefault="00C4624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 sa strankama</w:t>
            </w:r>
          </w:p>
          <w:p w:rsidR="00C46242" w:rsidRPr="000132A0" w:rsidRDefault="00C4624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(od – do)</w:t>
            </w:r>
          </w:p>
        </w:tc>
        <w:tc>
          <w:tcPr>
            <w:tcW w:w="1134" w:type="dxa"/>
            <w:vAlign w:val="center"/>
          </w:tcPr>
          <w:p w:rsidR="00C46242" w:rsidRPr="000132A0" w:rsidRDefault="00C46242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Broj sati</w:t>
            </w:r>
          </w:p>
          <w:p w:rsidR="00C46242" w:rsidRPr="000132A0" w:rsidRDefault="00C46242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tjedno</w:t>
            </w:r>
          </w:p>
        </w:tc>
      </w:tr>
      <w:tr w:rsidR="00C46242" w:rsidRPr="000132A0" w:rsidTr="00DE06DC">
        <w:trPr>
          <w:trHeight w:val="301"/>
        </w:trPr>
        <w:tc>
          <w:tcPr>
            <w:tcW w:w="720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32" w:type="dxa"/>
            <w:vAlign w:val="center"/>
          </w:tcPr>
          <w:p w:rsidR="00C46242" w:rsidRPr="000132A0" w:rsidRDefault="004605A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Blagica Pečnjak</w:t>
            </w:r>
          </w:p>
        </w:tc>
        <w:tc>
          <w:tcPr>
            <w:tcW w:w="1701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</w:t>
            </w:r>
            <w:r w:rsidR="004605A2" w:rsidRPr="000132A0">
              <w:rPr>
                <w:b w:val="0"/>
                <w:sz w:val="22"/>
                <w:szCs w:val="22"/>
              </w:rPr>
              <w:t>rof.</w:t>
            </w:r>
            <w:r w:rsidR="00967062">
              <w:rPr>
                <w:b w:val="0"/>
                <w:sz w:val="22"/>
                <w:szCs w:val="22"/>
              </w:rPr>
              <w:t xml:space="preserve"> </w:t>
            </w:r>
            <w:r w:rsidR="004605A2" w:rsidRPr="000132A0">
              <w:rPr>
                <w:b w:val="0"/>
                <w:sz w:val="22"/>
                <w:szCs w:val="22"/>
              </w:rPr>
              <w:t>HJ</w:t>
            </w:r>
          </w:p>
        </w:tc>
        <w:tc>
          <w:tcPr>
            <w:tcW w:w="1559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r</w:t>
            </w:r>
            <w:r w:rsidR="00C46242" w:rsidRPr="000132A0">
              <w:rPr>
                <w:b w:val="0"/>
                <w:sz w:val="22"/>
                <w:szCs w:val="22"/>
              </w:rPr>
              <w:t>avnateljica</w:t>
            </w:r>
          </w:p>
        </w:tc>
        <w:tc>
          <w:tcPr>
            <w:tcW w:w="1276" w:type="dxa"/>
            <w:vAlign w:val="center"/>
          </w:tcPr>
          <w:p w:rsidR="00C46242" w:rsidRPr="000132A0" w:rsidRDefault="00C46242" w:rsidP="00DE06D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417" w:type="dxa"/>
            <w:vAlign w:val="center"/>
          </w:tcPr>
          <w:p w:rsidR="00C46242" w:rsidRPr="000132A0" w:rsidRDefault="00C4624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134" w:type="dxa"/>
            <w:vAlign w:val="center"/>
          </w:tcPr>
          <w:p w:rsidR="00C46242" w:rsidRPr="000132A0" w:rsidRDefault="00C46242" w:rsidP="00DE06D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720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32" w:type="dxa"/>
            <w:vAlign w:val="center"/>
          </w:tcPr>
          <w:p w:rsidR="00C46242" w:rsidRPr="000132A0" w:rsidRDefault="004605A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</w:t>
            </w:r>
            <w:r w:rsidRPr="000132A0">
              <w:rPr>
                <w:b w:val="0"/>
                <w:sz w:val="22"/>
                <w:szCs w:val="22"/>
              </w:rPr>
              <w:t>Helena Kudra</w:t>
            </w:r>
          </w:p>
        </w:tc>
        <w:tc>
          <w:tcPr>
            <w:tcW w:w="1701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</w:t>
            </w:r>
            <w:r w:rsidR="004605A2" w:rsidRPr="000132A0">
              <w:rPr>
                <w:b w:val="0"/>
                <w:sz w:val="22"/>
                <w:szCs w:val="22"/>
              </w:rPr>
              <w:t>rof. pedagogije</w:t>
            </w:r>
          </w:p>
        </w:tc>
        <w:tc>
          <w:tcPr>
            <w:tcW w:w="1559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</w:t>
            </w:r>
            <w:r w:rsidR="00C46242" w:rsidRPr="000132A0">
              <w:rPr>
                <w:b w:val="0"/>
                <w:sz w:val="22"/>
                <w:szCs w:val="22"/>
              </w:rPr>
              <w:t>edagoginja</w:t>
            </w:r>
          </w:p>
        </w:tc>
        <w:tc>
          <w:tcPr>
            <w:tcW w:w="1276" w:type="dxa"/>
            <w:vAlign w:val="center"/>
          </w:tcPr>
          <w:p w:rsidR="00C46242" w:rsidRPr="000132A0" w:rsidRDefault="00706E6C" w:rsidP="00DE06D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</w:t>
            </w:r>
            <w:r w:rsidR="00C46242" w:rsidRPr="000132A0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C46242" w:rsidRPr="000132A0" w:rsidRDefault="00C4624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7,00-13,00</w:t>
            </w:r>
          </w:p>
        </w:tc>
        <w:tc>
          <w:tcPr>
            <w:tcW w:w="1134" w:type="dxa"/>
            <w:vAlign w:val="center"/>
          </w:tcPr>
          <w:p w:rsidR="00C46242" w:rsidRPr="000132A0" w:rsidRDefault="00C46242" w:rsidP="00DE06D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720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32" w:type="dxa"/>
            <w:vAlign w:val="center"/>
          </w:tcPr>
          <w:p w:rsidR="00C46242" w:rsidRPr="000132A0" w:rsidRDefault="00706E6C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Martina Akmačić</w:t>
            </w:r>
          </w:p>
        </w:tc>
        <w:tc>
          <w:tcPr>
            <w:tcW w:w="1701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</w:t>
            </w:r>
            <w:r w:rsidR="00C46242" w:rsidRPr="000132A0">
              <w:rPr>
                <w:b w:val="0"/>
                <w:sz w:val="22"/>
                <w:szCs w:val="22"/>
              </w:rPr>
              <w:t>rof. defektologije</w:t>
            </w:r>
          </w:p>
        </w:tc>
        <w:tc>
          <w:tcPr>
            <w:tcW w:w="1559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d</w:t>
            </w:r>
            <w:r w:rsidR="00C46242" w:rsidRPr="000132A0">
              <w:rPr>
                <w:b w:val="0"/>
                <w:sz w:val="22"/>
                <w:szCs w:val="22"/>
              </w:rPr>
              <w:t>efektologinja</w:t>
            </w:r>
          </w:p>
        </w:tc>
        <w:tc>
          <w:tcPr>
            <w:tcW w:w="1276" w:type="dxa"/>
            <w:vAlign w:val="center"/>
          </w:tcPr>
          <w:p w:rsidR="00C46242" w:rsidRPr="000132A0" w:rsidRDefault="00706E6C" w:rsidP="00DE06D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</w:t>
            </w:r>
            <w:r w:rsidR="00C46242" w:rsidRPr="000132A0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C46242" w:rsidRPr="000132A0" w:rsidRDefault="00C4624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7,00-13,00</w:t>
            </w:r>
          </w:p>
        </w:tc>
        <w:tc>
          <w:tcPr>
            <w:tcW w:w="1134" w:type="dxa"/>
            <w:vAlign w:val="center"/>
          </w:tcPr>
          <w:p w:rsidR="00C46242" w:rsidRPr="000132A0" w:rsidRDefault="00C46242" w:rsidP="00DE06D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720" w:type="dxa"/>
            <w:vAlign w:val="center"/>
          </w:tcPr>
          <w:p w:rsidR="00C46242" w:rsidRPr="000132A0" w:rsidRDefault="00BC3A33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</w:t>
            </w:r>
            <w:r w:rsidR="00C46242" w:rsidRPr="000132A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32" w:type="dxa"/>
            <w:vAlign w:val="center"/>
          </w:tcPr>
          <w:p w:rsidR="00C46242" w:rsidRPr="000132A0" w:rsidRDefault="0005126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Martina Prpić</w:t>
            </w:r>
            <w:r w:rsidR="00967062">
              <w:rPr>
                <w:b w:val="0"/>
                <w:sz w:val="22"/>
                <w:szCs w:val="22"/>
              </w:rPr>
              <w:t xml:space="preserve"> (Zoran Gvozdenović</w:t>
            </w:r>
            <w:r w:rsidR="00BA363B" w:rsidRPr="000132A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d</w:t>
            </w:r>
            <w:r w:rsidR="0005126B" w:rsidRPr="000132A0">
              <w:rPr>
                <w:b w:val="0"/>
                <w:sz w:val="22"/>
                <w:szCs w:val="22"/>
              </w:rPr>
              <w:t>iplomirani</w:t>
            </w:r>
            <w:r w:rsidR="00C46242" w:rsidRPr="000132A0">
              <w:rPr>
                <w:b w:val="0"/>
                <w:sz w:val="22"/>
                <w:szCs w:val="22"/>
              </w:rPr>
              <w:t xml:space="preserve"> knjiž.</w:t>
            </w:r>
          </w:p>
        </w:tc>
        <w:tc>
          <w:tcPr>
            <w:tcW w:w="1559" w:type="dxa"/>
            <w:vAlign w:val="center"/>
          </w:tcPr>
          <w:p w:rsidR="00C46242" w:rsidRPr="000132A0" w:rsidRDefault="00404B2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k</w:t>
            </w:r>
            <w:r w:rsidR="00C46242" w:rsidRPr="000132A0">
              <w:rPr>
                <w:b w:val="0"/>
                <w:sz w:val="22"/>
                <w:szCs w:val="22"/>
              </w:rPr>
              <w:t>njižničar</w:t>
            </w:r>
            <w:r w:rsidR="00DE06DC" w:rsidRPr="000132A0">
              <w:rPr>
                <w:b w:val="0"/>
                <w:sz w:val="22"/>
                <w:szCs w:val="22"/>
              </w:rPr>
              <w:t>ka</w:t>
            </w:r>
          </w:p>
        </w:tc>
        <w:tc>
          <w:tcPr>
            <w:tcW w:w="1276" w:type="dxa"/>
            <w:vAlign w:val="center"/>
          </w:tcPr>
          <w:p w:rsidR="00C46242" w:rsidRPr="000132A0" w:rsidRDefault="00C46242" w:rsidP="00DE06D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417" w:type="dxa"/>
            <w:vAlign w:val="center"/>
          </w:tcPr>
          <w:p w:rsidR="00C46242" w:rsidRPr="000132A0" w:rsidRDefault="00C4624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7,00-13,00</w:t>
            </w:r>
          </w:p>
        </w:tc>
        <w:tc>
          <w:tcPr>
            <w:tcW w:w="1134" w:type="dxa"/>
            <w:vAlign w:val="center"/>
          </w:tcPr>
          <w:p w:rsidR="00C46242" w:rsidRPr="000132A0" w:rsidRDefault="00C46242" w:rsidP="00DE06D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404B2B" w:rsidRPr="000132A0" w:rsidTr="00DE06DC">
        <w:trPr>
          <w:trHeight w:val="301"/>
        </w:trPr>
        <w:tc>
          <w:tcPr>
            <w:tcW w:w="720" w:type="dxa"/>
            <w:vAlign w:val="center"/>
          </w:tcPr>
          <w:p w:rsidR="00404B2B" w:rsidRPr="000132A0" w:rsidRDefault="00404B2B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832" w:type="dxa"/>
            <w:vAlign w:val="center"/>
          </w:tcPr>
          <w:p w:rsidR="00404B2B" w:rsidRPr="000132A0" w:rsidRDefault="00404B2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Danijela Tomica</w:t>
            </w:r>
          </w:p>
        </w:tc>
        <w:tc>
          <w:tcPr>
            <w:tcW w:w="1701" w:type="dxa"/>
            <w:vAlign w:val="center"/>
          </w:tcPr>
          <w:p w:rsidR="00404B2B" w:rsidRPr="000132A0" w:rsidRDefault="00404B2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prof.psiholog.</w:t>
            </w:r>
          </w:p>
        </w:tc>
        <w:tc>
          <w:tcPr>
            <w:tcW w:w="1559" w:type="dxa"/>
            <w:vAlign w:val="center"/>
          </w:tcPr>
          <w:p w:rsidR="00404B2B" w:rsidRPr="000132A0" w:rsidRDefault="00404B2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psihologinja</w:t>
            </w:r>
          </w:p>
        </w:tc>
        <w:tc>
          <w:tcPr>
            <w:tcW w:w="1276" w:type="dxa"/>
            <w:vAlign w:val="center"/>
          </w:tcPr>
          <w:p w:rsidR="00404B2B" w:rsidRPr="000132A0" w:rsidRDefault="00404B2B" w:rsidP="00DE06D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7,00-13,00</w:t>
            </w:r>
          </w:p>
        </w:tc>
        <w:tc>
          <w:tcPr>
            <w:tcW w:w="1417" w:type="dxa"/>
            <w:vAlign w:val="center"/>
          </w:tcPr>
          <w:p w:rsidR="00404B2B" w:rsidRPr="000132A0" w:rsidRDefault="00404B2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7,00-13,00</w:t>
            </w:r>
          </w:p>
        </w:tc>
        <w:tc>
          <w:tcPr>
            <w:tcW w:w="1134" w:type="dxa"/>
            <w:vAlign w:val="center"/>
          </w:tcPr>
          <w:p w:rsidR="00404B2B" w:rsidRPr="000132A0" w:rsidRDefault="00404B2B" w:rsidP="00DE06D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</w:tbl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BE2A70" w:rsidRPr="00D53930" w:rsidRDefault="00BE2A70" w:rsidP="00E34AAA">
      <w:pPr>
        <w:pStyle w:val="Odlomakpopisa"/>
        <w:numPr>
          <w:ilvl w:val="1"/>
          <w:numId w:val="35"/>
        </w:numPr>
        <w:jc w:val="both"/>
        <w:rPr>
          <w:rFonts w:ascii="Times New Roman" w:hAnsi="Times New Roman"/>
          <w:b/>
          <w:bCs/>
        </w:rPr>
      </w:pPr>
      <w:r w:rsidRPr="00D53930">
        <w:rPr>
          <w:rFonts w:ascii="Times New Roman" w:hAnsi="Times New Roman"/>
          <w:b/>
          <w:bCs/>
        </w:rPr>
        <w:t>Tjedna i godišnja zaduženja ostalih radnika škole</w:t>
      </w:r>
    </w:p>
    <w:p w:rsidR="00BE2A70" w:rsidRPr="000132A0" w:rsidRDefault="00BE2A70" w:rsidP="00BE2A70">
      <w:pPr>
        <w:jc w:val="both"/>
        <w:rPr>
          <w:b/>
          <w:bCs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985"/>
        <w:gridCol w:w="1984"/>
        <w:gridCol w:w="1701"/>
        <w:gridCol w:w="1276"/>
        <w:gridCol w:w="1276"/>
      </w:tblGrid>
      <w:tr w:rsidR="00C46242" w:rsidRPr="000132A0" w:rsidTr="00DE06DC"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Red.</w:t>
            </w:r>
          </w:p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broj</w:t>
            </w:r>
          </w:p>
        </w:tc>
        <w:tc>
          <w:tcPr>
            <w:tcW w:w="1985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Ime i prezime</w:t>
            </w:r>
          </w:p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radnika</w:t>
            </w:r>
          </w:p>
        </w:tc>
        <w:tc>
          <w:tcPr>
            <w:tcW w:w="1984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Struka</w:t>
            </w:r>
          </w:p>
        </w:tc>
        <w:tc>
          <w:tcPr>
            <w:tcW w:w="1701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Radno mjesto</w:t>
            </w:r>
          </w:p>
        </w:tc>
        <w:tc>
          <w:tcPr>
            <w:tcW w:w="1276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Radno vrijeme</w:t>
            </w:r>
          </w:p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(od – do)</w:t>
            </w:r>
          </w:p>
        </w:tc>
        <w:tc>
          <w:tcPr>
            <w:tcW w:w="1276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Broj sati</w:t>
            </w:r>
          </w:p>
          <w:p w:rsidR="00C46242" w:rsidRPr="000132A0" w:rsidRDefault="00677D3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</w:t>
            </w:r>
            <w:r w:rsidR="00C46242" w:rsidRPr="000132A0">
              <w:rPr>
                <w:sz w:val="22"/>
                <w:szCs w:val="22"/>
              </w:rPr>
              <w:t>jedno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Ivana Babić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u</w:t>
            </w:r>
            <w:r w:rsidR="00E70120" w:rsidRPr="000132A0">
              <w:rPr>
                <w:b w:val="0"/>
                <w:sz w:val="22"/>
                <w:szCs w:val="22"/>
              </w:rPr>
              <w:t>pravni pravnik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t</w:t>
            </w:r>
            <w:r w:rsidR="00E70120" w:rsidRPr="000132A0">
              <w:rPr>
                <w:b w:val="0"/>
                <w:sz w:val="22"/>
                <w:szCs w:val="22"/>
              </w:rPr>
              <w:t>ajnica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Blaženka Akmačić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f</w:t>
            </w:r>
            <w:r w:rsidR="00E70120" w:rsidRPr="000132A0">
              <w:rPr>
                <w:b w:val="0"/>
                <w:sz w:val="22"/>
                <w:szCs w:val="22"/>
              </w:rPr>
              <w:t>inancijski referent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r</w:t>
            </w:r>
            <w:r w:rsidR="00E70120" w:rsidRPr="000132A0">
              <w:rPr>
                <w:b w:val="0"/>
                <w:sz w:val="22"/>
                <w:szCs w:val="22"/>
              </w:rPr>
              <w:t xml:space="preserve">ačunovođa 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Marina Pranjić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k</w:t>
            </w:r>
            <w:r w:rsidR="00E70120" w:rsidRPr="000132A0">
              <w:rPr>
                <w:b w:val="0"/>
                <w:sz w:val="22"/>
                <w:szCs w:val="22"/>
              </w:rPr>
              <w:t>uhar</w:t>
            </w:r>
          </w:p>
        </w:tc>
        <w:tc>
          <w:tcPr>
            <w:tcW w:w="1701" w:type="dxa"/>
            <w:vAlign w:val="center"/>
          </w:tcPr>
          <w:p w:rsidR="00C46242" w:rsidRPr="000132A0" w:rsidRDefault="00E70120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kuharica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C46242" w:rsidRPr="000132A0" w:rsidRDefault="004605A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Luka Lazić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k</w:t>
            </w:r>
            <w:r w:rsidR="004605A2" w:rsidRPr="000132A0">
              <w:rPr>
                <w:b w:val="0"/>
                <w:sz w:val="22"/>
                <w:szCs w:val="22"/>
              </w:rPr>
              <w:t>uhar</w:t>
            </w:r>
          </w:p>
        </w:tc>
        <w:tc>
          <w:tcPr>
            <w:tcW w:w="1701" w:type="dxa"/>
            <w:vAlign w:val="center"/>
          </w:tcPr>
          <w:p w:rsidR="00C46242" w:rsidRPr="000132A0" w:rsidRDefault="00E70120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 xml:space="preserve"> kuhar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8,30-16,3</w:t>
            </w:r>
            <w:r w:rsidR="00DE06DC" w:rsidRPr="000132A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Marin Olić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E70120" w:rsidRPr="000132A0">
              <w:rPr>
                <w:b w:val="0"/>
                <w:sz w:val="22"/>
                <w:szCs w:val="22"/>
              </w:rPr>
              <w:t>trojobravar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d</w:t>
            </w:r>
            <w:r w:rsidR="00E70120" w:rsidRPr="000132A0">
              <w:rPr>
                <w:b w:val="0"/>
                <w:sz w:val="22"/>
                <w:szCs w:val="22"/>
              </w:rPr>
              <w:t>omar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Ivana Olić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e</w:t>
            </w:r>
            <w:r w:rsidR="00E70120" w:rsidRPr="000132A0">
              <w:rPr>
                <w:b w:val="0"/>
                <w:sz w:val="22"/>
                <w:szCs w:val="22"/>
              </w:rPr>
              <w:t>konomist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E70120" w:rsidRPr="000132A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276" w:type="dxa"/>
            <w:vAlign w:val="center"/>
          </w:tcPr>
          <w:p w:rsidR="00C46242" w:rsidRPr="000132A0" w:rsidRDefault="00D5393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Josip Strinavić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677D3F" w:rsidRPr="000132A0">
              <w:rPr>
                <w:b w:val="0"/>
                <w:sz w:val="22"/>
                <w:szCs w:val="22"/>
              </w:rPr>
              <w:t>trojobravar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677D3F" w:rsidRPr="000132A0">
              <w:rPr>
                <w:b w:val="0"/>
                <w:sz w:val="22"/>
                <w:szCs w:val="22"/>
              </w:rPr>
              <w:t>premač</w:t>
            </w:r>
          </w:p>
        </w:tc>
        <w:tc>
          <w:tcPr>
            <w:tcW w:w="1276" w:type="dxa"/>
            <w:vAlign w:val="center"/>
          </w:tcPr>
          <w:p w:rsidR="00C46242" w:rsidRPr="000132A0" w:rsidRDefault="00677D3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6-1</w:t>
            </w:r>
            <w:r w:rsidR="004065DA" w:rsidRPr="000132A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46242" w:rsidRPr="000132A0" w:rsidRDefault="004065D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</w:t>
            </w:r>
            <w:r w:rsidR="00677D3F" w:rsidRPr="000132A0">
              <w:rPr>
                <w:b w:val="0"/>
                <w:sz w:val="22"/>
                <w:szCs w:val="22"/>
              </w:rPr>
              <w:t>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Jasna Benić</w:t>
            </w:r>
          </w:p>
        </w:tc>
        <w:tc>
          <w:tcPr>
            <w:tcW w:w="1984" w:type="dxa"/>
            <w:vAlign w:val="center"/>
          </w:tcPr>
          <w:p w:rsidR="00C46242" w:rsidRPr="000132A0" w:rsidRDefault="00E70120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E70120" w:rsidRPr="000132A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Blaženka Jelača</w:t>
            </w:r>
          </w:p>
        </w:tc>
        <w:tc>
          <w:tcPr>
            <w:tcW w:w="1984" w:type="dxa"/>
            <w:vAlign w:val="center"/>
          </w:tcPr>
          <w:p w:rsidR="00C46242" w:rsidRPr="000132A0" w:rsidRDefault="00E70120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E70120" w:rsidRPr="000132A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276" w:type="dxa"/>
            <w:vAlign w:val="center"/>
          </w:tcPr>
          <w:p w:rsidR="00C46242" w:rsidRPr="000132A0" w:rsidRDefault="00D5393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Marina Oršulić</w:t>
            </w:r>
          </w:p>
        </w:tc>
        <w:tc>
          <w:tcPr>
            <w:tcW w:w="1984" w:type="dxa"/>
            <w:vAlign w:val="center"/>
          </w:tcPr>
          <w:p w:rsidR="00C46242" w:rsidRPr="000132A0" w:rsidRDefault="00677D3F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677D3F" w:rsidRPr="000132A0">
              <w:rPr>
                <w:b w:val="0"/>
                <w:sz w:val="22"/>
                <w:szCs w:val="22"/>
              </w:rPr>
              <w:t xml:space="preserve">premačica </w:t>
            </w:r>
          </w:p>
        </w:tc>
        <w:tc>
          <w:tcPr>
            <w:tcW w:w="1276" w:type="dxa"/>
            <w:vAlign w:val="center"/>
          </w:tcPr>
          <w:p w:rsidR="00C46242" w:rsidRPr="000132A0" w:rsidRDefault="00677D3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76" w:type="dxa"/>
            <w:vAlign w:val="center"/>
          </w:tcPr>
          <w:p w:rsidR="00C46242" w:rsidRPr="000132A0" w:rsidRDefault="00677D3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Željka Ku</w:t>
            </w:r>
            <w:r w:rsidR="005550F6">
              <w:rPr>
                <w:b w:val="0"/>
                <w:sz w:val="22"/>
                <w:szCs w:val="22"/>
              </w:rPr>
              <w:t>r</w:t>
            </w:r>
            <w:r w:rsidRPr="000132A0">
              <w:rPr>
                <w:b w:val="0"/>
                <w:sz w:val="22"/>
                <w:szCs w:val="22"/>
              </w:rPr>
              <w:t>jaković</w:t>
            </w:r>
          </w:p>
        </w:tc>
        <w:tc>
          <w:tcPr>
            <w:tcW w:w="1984" w:type="dxa"/>
            <w:vAlign w:val="center"/>
          </w:tcPr>
          <w:p w:rsidR="00C46242" w:rsidRPr="000132A0" w:rsidRDefault="00677D3F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677D3F" w:rsidRPr="000132A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276" w:type="dxa"/>
            <w:vAlign w:val="center"/>
          </w:tcPr>
          <w:p w:rsidR="00C46242" w:rsidRPr="000132A0" w:rsidRDefault="00677D3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76" w:type="dxa"/>
            <w:vAlign w:val="center"/>
          </w:tcPr>
          <w:p w:rsidR="00C46242" w:rsidRPr="000132A0" w:rsidRDefault="00677D3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4065DA" w:rsidRPr="000132A0" w:rsidTr="00DE06DC">
        <w:trPr>
          <w:trHeight w:val="301"/>
        </w:trPr>
        <w:tc>
          <w:tcPr>
            <w:tcW w:w="567" w:type="dxa"/>
            <w:vAlign w:val="center"/>
          </w:tcPr>
          <w:p w:rsidR="004065DA" w:rsidRPr="000132A0" w:rsidRDefault="0096706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4065DA" w:rsidRPr="000132A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4065DA" w:rsidRPr="000132A0" w:rsidRDefault="004065DA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Željka Derežanin</w:t>
            </w:r>
          </w:p>
        </w:tc>
        <w:tc>
          <w:tcPr>
            <w:tcW w:w="1984" w:type="dxa"/>
            <w:vAlign w:val="center"/>
          </w:tcPr>
          <w:p w:rsidR="004065DA" w:rsidRPr="000132A0" w:rsidRDefault="004065DA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4065DA" w:rsidRPr="000132A0" w:rsidRDefault="00ED281D" w:rsidP="002E0896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4065DA" w:rsidRPr="000132A0">
              <w:rPr>
                <w:b w:val="0"/>
                <w:sz w:val="22"/>
                <w:szCs w:val="22"/>
              </w:rPr>
              <w:t xml:space="preserve">premačica </w:t>
            </w:r>
          </w:p>
        </w:tc>
        <w:tc>
          <w:tcPr>
            <w:tcW w:w="1276" w:type="dxa"/>
            <w:vAlign w:val="center"/>
          </w:tcPr>
          <w:p w:rsidR="004065DA" w:rsidRPr="000132A0" w:rsidRDefault="00011218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76" w:type="dxa"/>
            <w:vAlign w:val="center"/>
          </w:tcPr>
          <w:p w:rsidR="004065DA" w:rsidRPr="000132A0" w:rsidRDefault="004065D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4065DA" w:rsidRPr="000132A0" w:rsidTr="00DE06DC">
        <w:trPr>
          <w:trHeight w:val="301"/>
        </w:trPr>
        <w:tc>
          <w:tcPr>
            <w:tcW w:w="567" w:type="dxa"/>
            <w:vAlign w:val="center"/>
          </w:tcPr>
          <w:p w:rsidR="004065DA" w:rsidRPr="000132A0" w:rsidRDefault="0096706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4065DA" w:rsidRPr="000132A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4065DA" w:rsidRPr="000132A0" w:rsidRDefault="004065DA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Kristina Jurišić</w:t>
            </w:r>
          </w:p>
        </w:tc>
        <w:tc>
          <w:tcPr>
            <w:tcW w:w="1984" w:type="dxa"/>
            <w:vAlign w:val="center"/>
          </w:tcPr>
          <w:p w:rsidR="004065DA" w:rsidRPr="000132A0" w:rsidRDefault="004065DA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4065DA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4065DA" w:rsidRPr="000132A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276" w:type="dxa"/>
            <w:vAlign w:val="center"/>
          </w:tcPr>
          <w:p w:rsidR="004065DA" w:rsidRPr="000132A0" w:rsidRDefault="004065D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6-8</w:t>
            </w:r>
          </w:p>
        </w:tc>
        <w:tc>
          <w:tcPr>
            <w:tcW w:w="1276" w:type="dxa"/>
            <w:vAlign w:val="center"/>
          </w:tcPr>
          <w:p w:rsidR="004065DA" w:rsidRPr="000132A0" w:rsidRDefault="004065D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11</w:t>
            </w:r>
          </w:p>
        </w:tc>
      </w:tr>
      <w:tr w:rsidR="005550F6" w:rsidRPr="000132A0" w:rsidTr="00DE06DC">
        <w:trPr>
          <w:trHeight w:val="301"/>
        </w:trPr>
        <w:tc>
          <w:tcPr>
            <w:tcW w:w="567" w:type="dxa"/>
            <w:vAlign w:val="center"/>
          </w:tcPr>
          <w:p w:rsidR="005550F6" w:rsidRDefault="005550F6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985" w:type="dxa"/>
            <w:vAlign w:val="center"/>
          </w:tcPr>
          <w:p w:rsidR="005550F6" w:rsidRPr="000132A0" w:rsidRDefault="005550F6" w:rsidP="00DE06DC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Romana Kapetanović</w:t>
            </w:r>
          </w:p>
        </w:tc>
        <w:tc>
          <w:tcPr>
            <w:tcW w:w="1984" w:type="dxa"/>
            <w:vAlign w:val="center"/>
          </w:tcPr>
          <w:p w:rsidR="005550F6" w:rsidRPr="000132A0" w:rsidRDefault="005550F6" w:rsidP="00A77999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5550F6" w:rsidRPr="000132A0" w:rsidRDefault="005550F6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5550F6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276" w:type="dxa"/>
            <w:vAlign w:val="center"/>
          </w:tcPr>
          <w:p w:rsidR="005550F6" w:rsidRPr="000132A0" w:rsidRDefault="005550F6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76" w:type="dxa"/>
            <w:vAlign w:val="center"/>
          </w:tcPr>
          <w:p w:rsidR="005550F6" w:rsidRPr="000132A0" w:rsidRDefault="005550F6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</w:tr>
    </w:tbl>
    <w:p w:rsidR="00BE2A70" w:rsidRPr="000132A0" w:rsidRDefault="00BE2A70" w:rsidP="00BE2A70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DE06DC" w:rsidP="00533741">
      <w:pPr>
        <w:ind w:firstLine="720"/>
        <w:jc w:val="both"/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</w:rPr>
        <w:br w:type="page"/>
      </w:r>
    </w:p>
    <w:p w:rsidR="001902A7" w:rsidRPr="000132A0" w:rsidRDefault="00DC6EF3" w:rsidP="00E34AAA">
      <w:pPr>
        <w:numPr>
          <w:ilvl w:val="0"/>
          <w:numId w:val="35"/>
        </w:numPr>
        <w:jc w:val="both"/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</w:rPr>
        <w:lastRenderedPageBreak/>
        <w:t xml:space="preserve">PODACI O </w:t>
      </w:r>
      <w:r w:rsidR="00764175" w:rsidRPr="000132A0">
        <w:rPr>
          <w:b/>
          <w:bCs/>
          <w:sz w:val="22"/>
          <w:szCs w:val="22"/>
        </w:rPr>
        <w:t>ORGANIZACIJI RADA</w:t>
      </w:r>
    </w:p>
    <w:p w:rsidR="003A5181" w:rsidRPr="000132A0" w:rsidRDefault="003A5181" w:rsidP="003A5181">
      <w:pPr>
        <w:jc w:val="both"/>
        <w:rPr>
          <w:b/>
          <w:bCs/>
          <w:sz w:val="22"/>
          <w:szCs w:val="22"/>
        </w:rPr>
      </w:pPr>
    </w:p>
    <w:p w:rsidR="00764175" w:rsidRPr="00803FF5" w:rsidRDefault="00764175" w:rsidP="00E34AAA">
      <w:pPr>
        <w:pStyle w:val="Odlomakpopisa"/>
        <w:numPr>
          <w:ilvl w:val="1"/>
          <w:numId w:val="36"/>
        </w:numPr>
        <w:jc w:val="both"/>
        <w:rPr>
          <w:rFonts w:ascii="Times New Roman" w:hAnsi="Times New Roman"/>
          <w:b/>
          <w:bCs/>
        </w:rPr>
      </w:pPr>
      <w:r w:rsidRPr="00803FF5">
        <w:rPr>
          <w:rFonts w:ascii="Times New Roman" w:hAnsi="Times New Roman"/>
          <w:b/>
          <w:bCs/>
        </w:rPr>
        <w:t>Organizacija smjena</w:t>
      </w:r>
    </w:p>
    <w:p w:rsidR="00A30D73" w:rsidRPr="00803FF5" w:rsidRDefault="0016389E" w:rsidP="00803FF5">
      <w:pPr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>Nastava je organizirana u  dvije</w:t>
      </w:r>
      <w:r w:rsidR="00894B79" w:rsidRPr="00803FF5">
        <w:rPr>
          <w:bCs/>
          <w:sz w:val="22"/>
          <w:szCs w:val="22"/>
        </w:rPr>
        <w:t xml:space="preserve"> smjene za razrednu nastavu. </w:t>
      </w:r>
    </w:p>
    <w:p w:rsidR="00894B79" w:rsidRPr="00803FF5" w:rsidRDefault="00ED281D" w:rsidP="00803FF5">
      <w:pPr>
        <w:ind w:left="720"/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>1. smjena počinje u 7,45 traje do</w:t>
      </w:r>
      <w:r w:rsidR="00894B79" w:rsidRPr="00803FF5">
        <w:rPr>
          <w:bCs/>
          <w:sz w:val="22"/>
          <w:szCs w:val="22"/>
        </w:rPr>
        <w:t xml:space="preserve"> 13,00</w:t>
      </w:r>
      <w:r w:rsidR="0016389E" w:rsidRPr="00803FF5">
        <w:rPr>
          <w:bCs/>
          <w:sz w:val="22"/>
          <w:szCs w:val="22"/>
        </w:rPr>
        <w:t>.</w:t>
      </w:r>
    </w:p>
    <w:p w:rsidR="00894B79" w:rsidRPr="00803FF5" w:rsidRDefault="00ED281D" w:rsidP="00803FF5">
      <w:pPr>
        <w:ind w:left="720"/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>2. smjena počinje u 13,00 traje do</w:t>
      </w:r>
      <w:r w:rsidR="00967062" w:rsidRPr="00803FF5">
        <w:rPr>
          <w:bCs/>
          <w:sz w:val="22"/>
          <w:szCs w:val="22"/>
        </w:rPr>
        <w:t xml:space="preserve"> </w:t>
      </w:r>
      <w:r w:rsidR="00894B79" w:rsidRPr="00803FF5">
        <w:rPr>
          <w:bCs/>
          <w:sz w:val="22"/>
          <w:szCs w:val="22"/>
        </w:rPr>
        <w:t>18,00 h</w:t>
      </w:r>
      <w:r w:rsidR="0016389E" w:rsidRPr="00803FF5">
        <w:rPr>
          <w:bCs/>
          <w:sz w:val="22"/>
          <w:szCs w:val="22"/>
        </w:rPr>
        <w:t>.</w:t>
      </w:r>
    </w:p>
    <w:p w:rsidR="00894B79" w:rsidRPr="00803FF5" w:rsidRDefault="00ED281D" w:rsidP="00803FF5">
      <w:pPr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>Učenici od</w:t>
      </w:r>
      <w:r w:rsidR="00967062" w:rsidRPr="00803FF5">
        <w:rPr>
          <w:bCs/>
          <w:sz w:val="22"/>
          <w:szCs w:val="22"/>
        </w:rPr>
        <w:t xml:space="preserve"> </w:t>
      </w:r>
      <w:r w:rsidRPr="00803FF5">
        <w:rPr>
          <w:bCs/>
          <w:sz w:val="22"/>
          <w:szCs w:val="22"/>
        </w:rPr>
        <w:t xml:space="preserve"> 5.  do  </w:t>
      </w:r>
      <w:r w:rsidR="00894B79" w:rsidRPr="00803FF5">
        <w:rPr>
          <w:bCs/>
          <w:sz w:val="22"/>
          <w:szCs w:val="22"/>
        </w:rPr>
        <w:t>8. razreda nastavu stalno pohađaju ujutro</w:t>
      </w:r>
      <w:r w:rsidR="0016389E" w:rsidRPr="00803FF5">
        <w:rPr>
          <w:bCs/>
          <w:sz w:val="22"/>
          <w:szCs w:val="22"/>
        </w:rPr>
        <w:t>.</w:t>
      </w:r>
      <w:r w:rsidR="00803FF5">
        <w:rPr>
          <w:bCs/>
          <w:sz w:val="22"/>
          <w:szCs w:val="22"/>
        </w:rPr>
        <w:t xml:space="preserve"> </w:t>
      </w:r>
      <w:r w:rsidR="004F6A9E" w:rsidRPr="00803FF5">
        <w:rPr>
          <w:bCs/>
          <w:sz w:val="22"/>
          <w:szCs w:val="22"/>
        </w:rPr>
        <w:t>S</w:t>
      </w:r>
      <w:r w:rsidR="00243D44" w:rsidRPr="00803FF5">
        <w:rPr>
          <w:bCs/>
          <w:sz w:val="22"/>
          <w:szCs w:val="22"/>
        </w:rPr>
        <w:t xml:space="preserve">amo je  izborna nastava </w:t>
      </w:r>
      <w:r w:rsidR="00894B79" w:rsidRPr="00803FF5">
        <w:rPr>
          <w:bCs/>
          <w:sz w:val="22"/>
          <w:szCs w:val="22"/>
        </w:rPr>
        <w:t xml:space="preserve"> organizirana nakon redovne nastave</w:t>
      </w:r>
      <w:r w:rsidR="0016389E" w:rsidRPr="00803FF5">
        <w:rPr>
          <w:bCs/>
          <w:sz w:val="22"/>
          <w:szCs w:val="22"/>
        </w:rPr>
        <w:t>.</w:t>
      </w:r>
    </w:p>
    <w:p w:rsidR="00764175" w:rsidRPr="00803FF5" w:rsidRDefault="00764175" w:rsidP="004F6A9E">
      <w:pPr>
        <w:ind w:left="720"/>
        <w:jc w:val="both"/>
        <w:rPr>
          <w:bCs/>
          <w:sz w:val="22"/>
          <w:szCs w:val="22"/>
        </w:rPr>
      </w:pPr>
    </w:p>
    <w:p w:rsidR="00764175" w:rsidRPr="00803FF5" w:rsidRDefault="00894B79" w:rsidP="00803FF5">
      <w:pPr>
        <w:jc w:val="both"/>
        <w:rPr>
          <w:b/>
          <w:bCs/>
          <w:sz w:val="22"/>
          <w:szCs w:val="22"/>
        </w:rPr>
      </w:pPr>
      <w:r w:rsidRPr="00803FF5">
        <w:rPr>
          <w:b/>
          <w:bCs/>
          <w:sz w:val="22"/>
          <w:szCs w:val="22"/>
        </w:rPr>
        <w:t>P</w:t>
      </w:r>
      <w:r w:rsidR="00764175" w:rsidRPr="00803FF5">
        <w:rPr>
          <w:b/>
          <w:bCs/>
          <w:sz w:val="22"/>
          <w:szCs w:val="22"/>
        </w:rPr>
        <w:t>rehrana učenika</w:t>
      </w:r>
    </w:p>
    <w:p w:rsidR="0005126B" w:rsidRPr="00803FF5" w:rsidRDefault="00894B79" w:rsidP="00803FF5">
      <w:pPr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>U školi je organizirana ško</w:t>
      </w:r>
      <w:r w:rsidR="00FD5883" w:rsidRPr="00803FF5">
        <w:rPr>
          <w:bCs/>
          <w:sz w:val="22"/>
          <w:szCs w:val="22"/>
        </w:rPr>
        <w:t>lska mliječna kuhinja.</w:t>
      </w:r>
      <w:r w:rsidR="00967062" w:rsidRPr="00803FF5">
        <w:rPr>
          <w:bCs/>
          <w:sz w:val="22"/>
          <w:szCs w:val="22"/>
        </w:rPr>
        <w:t xml:space="preserve"> </w:t>
      </w:r>
      <w:r w:rsidR="00FD5883" w:rsidRPr="00803FF5">
        <w:rPr>
          <w:bCs/>
          <w:sz w:val="22"/>
          <w:szCs w:val="22"/>
        </w:rPr>
        <w:t xml:space="preserve">I </w:t>
      </w:r>
      <w:r w:rsidR="000F24E9" w:rsidRPr="00803FF5">
        <w:rPr>
          <w:bCs/>
          <w:sz w:val="22"/>
          <w:szCs w:val="22"/>
        </w:rPr>
        <w:t>ove godine uključeni smo u projekt Shema školske kuhinje putem kojeg smo obogatili jelovnik voćem</w:t>
      </w:r>
      <w:r w:rsidR="00E0030D" w:rsidRPr="00803FF5">
        <w:rPr>
          <w:bCs/>
          <w:sz w:val="22"/>
          <w:szCs w:val="22"/>
        </w:rPr>
        <w:t xml:space="preserve"> i povrćem</w:t>
      </w:r>
      <w:r w:rsidR="0016389E" w:rsidRPr="00803FF5">
        <w:rPr>
          <w:bCs/>
          <w:sz w:val="22"/>
          <w:szCs w:val="22"/>
        </w:rPr>
        <w:t>.</w:t>
      </w:r>
    </w:p>
    <w:p w:rsidR="00894B79" w:rsidRPr="00803FF5" w:rsidRDefault="004F6A9E" w:rsidP="00803FF5">
      <w:pPr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>H</w:t>
      </w:r>
      <w:r w:rsidR="00FD5883" w:rsidRPr="00803FF5">
        <w:rPr>
          <w:bCs/>
          <w:sz w:val="22"/>
          <w:szCs w:val="22"/>
        </w:rPr>
        <w:t>rani se prosječno 470</w:t>
      </w:r>
      <w:r w:rsidR="00894B79" w:rsidRPr="00803FF5">
        <w:rPr>
          <w:bCs/>
          <w:sz w:val="22"/>
          <w:szCs w:val="22"/>
        </w:rPr>
        <w:t xml:space="preserve"> učenika u svakoj smjeni u  dva intervala</w:t>
      </w:r>
      <w:r w:rsidR="0016389E" w:rsidRPr="00803FF5">
        <w:rPr>
          <w:bCs/>
          <w:sz w:val="22"/>
          <w:szCs w:val="22"/>
        </w:rPr>
        <w:t>.</w:t>
      </w:r>
    </w:p>
    <w:p w:rsidR="004F6A9E" w:rsidRPr="00803FF5" w:rsidRDefault="004F6A9E" w:rsidP="004F6A9E">
      <w:pPr>
        <w:ind w:left="720"/>
        <w:jc w:val="both"/>
        <w:rPr>
          <w:bCs/>
          <w:sz w:val="22"/>
          <w:szCs w:val="22"/>
        </w:rPr>
      </w:pPr>
    </w:p>
    <w:p w:rsidR="001902A7" w:rsidRPr="00803FF5" w:rsidRDefault="00894B79" w:rsidP="00803FF5">
      <w:pPr>
        <w:jc w:val="both"/>
        <w:rPr>
          <w:bCs/>
          <w:sz w:val="22"/>
          <w:szCs w:val="22"/>
        </w:rPr>
      </w:pPr>
      <w:r w:rsidRPr="00803FF5">
        <w:rPr>
          <w:b/>
          <w:bCs/>
          <w:sz w:val="22"/>
          <w:szCs w:val="22"/>
        </w:rPr>
        <w:t>P</w:t>
      </w:r>
      <w:r w:rsidR="00764175" w:rsidRPr="00803FF5">
        <w:rPr>
          <w:b/>
          <w:bCs/>
          <w:sz w:val="22"/>
          <w:szCs w:val="22"/>
        </w:rPr>
        <w:t>rijevoz učenika</w:t>
      </w:r>
    </w:p>
    <w:p w:rsidR="00894B79" w:rsidRPr="00803FF5" w:rsidRDefault="00803FF5" w:rsidP="00803FF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ovoj školskoj godini u</w:t>
      </w:r>
      <w:r w:rsidR="00905922" w:rsidRPr="00803FF5">
        <w:rPr>
          <w:bCs/>
          <w:sz w:val="22"/>
          <w:szCs w:val="22"/>
        </w:rPr>
        <w:t xml:space="preserve">čenike prevozi APP , </w:t>
      </w:r>
      <w:r w:rsidR="00894B79" w:rsidRPr="00803FF5">
        <w:rPr>
          <w:bCs/>
          <w:sz w:val="22"/>
          <w:szCs w:val="22"/>
        </w:rPr>
        <w:t xml:space="preserve"> relacija Mašić, Dolina, Sičice i Vrbje</w:t>
      </w:r>
      <w:r>
        <w:rPr>
          <w:bCs/>
          <w:sz w:val="22"/>
          <w:szCs w:val="22"/>
        </w:rPr>
        <w:t>.</w:t>
      </w:r>
    </w:p>
    <w:p w:rsidR="00894B79" w:rsidRPr="00803FF5" w:rsidRDefault="00803FF5" w:rsidP="00803FF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894B79" w:rsidRPr="00803FF5">
        <w:rPr>
          <w:bCs/>
          <w:sz w:val="22"/>
          <w:szCs w:val="22"/>
        </w:rPr>
        <w:t>čenika putnika je</w:t>
      </w:r>
      <w:r w:rsidR="00BF7EC3">
        <w:rPr>
          <w:bCs/>
          <w:sz w:val="22"/>
          <w:szCs w:val="22"/>
        </w:rPr>
        <w:t xml:space="preserve"> 10</w:t>
      </w:r>
      <w:r>
        <w:rPr>
          <w:bCs/>
          <w:sz w:val="22"/>
          <w:szCs w:val="22"/>
        </w:rPr>
        <w:t>8.</w:t>
      </w:r>
      <w:r w:rsidR="00894B79" w:rsidRPr="00803FF5">
        <w:rPr>
          <w:bCs/>
          <w:sz w:val="22"/>
          <w:szCs w:val="22"/>
        </w:rPr>
        <w:t xml:space="preserve"> </w:t>
      </w:r>
    </w:p>
    <w:p w:rsidR="00894B79" w:rsidRPr="00803FF5" w:rsidRDefault="00894B79" w:rsidP="006452B6">
      <w:pPr>
        <w:ind w:left="720"/>
        <w:jc w:val="both"/>
        <w:rPr>
          <w:bCs/>
          <w:sz w:val="22"/>
          <w:szCs w:val="22"/>
        </w:rPr>
      </w:pPr>
    </w:p>
    <w:p w:rsidR="00764175" w:rsidRPr="00803FF5" w:rsidRDefault="00764175" w:rsidP="00764175">
      <w:pPr>
        <w:ind w:left="360"/>
        <w:jc w:val="both"/>
        <w:rPr>
          <w:bCs/>
          <w:sz w:val="22"/>
          <w:szCs w:val="22"/>
        </w:rPr>
      </w:pPr>
    </w:p>
    <w:p w:rsidR="00764175" w:rsidRPr="000132A0" w:rsidRDefault="0067639E" w:rsidP="0067639E">
      <w:pPr>
        <w:pStyle w:val="Naslov1"/>
        <w:jc w:val="left"/>
        <w:rPr>
          <w:rFonts w:ascii="Times New Roman" w:hAnsi="Times New Roman"/>
          <w:color w:val="auto"/>
          <w:sz w:val="22"/>
          <w:szCs w:val="22"/>
        </w:rPr>
      </w:pPr>
      <w:r w:rsidRPr="000132A0">
        <w:rPr>
          <w:rFonts w:ascii="Times New Roman" w:hAnsi="Times New Roman"/>
          <w:color w:val="auto"/>
          <w:sz w:val="22"/>
          <w:szCs w:val="22"/>
        </w:rPr>
        <w:t>Raspored dežurstva</w:t>
      </w:r>
      <w:r w:rsidR="00941024" w:rsidRPr="000132A0">
        <w:rPr>
          <w:rFonts w:ascii="Times New Roman" w:hAnsi="Times New Roman"/>
          <w:color w:val="auto"/>
          <w:sz w:val="22"/>
          <w:szCs w:val="22"/>
        </w:rPr>
        <w:t xml:space="preserve"> nastavni</w:t>
      </w:r>
      <w:r w:rsidR="00BF7EC3">
        <w:rPr>
          <w:rFonts w:ascii="Times New Roman" w:hAnsi="Times New Roman"/>
          <w:color w:val="auto"/>
          <w:sz w:val="22"/>
          <w:szCs w:val="22"/>
        </w:rPr>
        <w:t>ka u 2018./2019</w:t>
      </w:r>
      <w:r w:rsidR="005F3859" w:rsidRPr="000132A0">
        <w:rPr>
          <w:rFonts w:ascii="Times New Roman" w:hAnsi="Times New Roman"/>
          <w:color w:val="auto"/>
          <w:sz w:val="22"/>
          <w:szCs w:val="22"/>
        </w:rPr>
        <w:t>. godini</w:t>
      </w:r>
    </w:p>
    <w:p w:rsidR="00A07F15" w:rsidRPr="000132A0" w:rsidRDefault="00A07F15" w:rsidP="0067639E">
      <w:pPr>
        <w:rPr>
          <w:sz w:val="22"/>
          <w:szCs w:val="22"/>
        </w:rPr>
      </w:pPr>
    </w:p>
    <w:p w:rsidR="005C75F5" w:rsidRPr="000132A0" w:rsidRDefault="005C75F5" w:rsidP="003922BD">
      <w:pPr>
        <w:jc w:val="both"/>
        <w:rPr>
          <w:bCs/>
          <w:sz w:val="22"/>
          <w:szCs w:val="22"/>
        </w:rPr>
      </w:pPr>
    </w:p>
    <w:tbl>
      <w:tblPr>
        <w:tblStyle w:val="Reetkatablice"/>
        <w:tblW w:w="10598" w:type="dxa"/>
        <w:tblInd w:w="-318" w:type="dxa"/>
        <w:tblLayout w:type="fixed"/>
        <w:tblLook w:val="04A0"/>
      </w:tblPr>
      <w:tblGrid>
        <w:gridCol w:w="2127"/>
        <w:gridCol w:w="1843"/>
        <w:gridCol w:w="1418"/>
        <w:gridCol w:w="1701"/>
        <w:gridCol w:w="1842"/>
        <w:gridCol w:w="1667"/>
      </w:tblGrid>
      <w:tr w:rsidR="00BF7EC3" w:rsidRPr="008176DB" w:rsidTr="00BF7EC3">
        <w:tc>
          <w:tcPr>
            <w:tcW w:w="2127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MJESTO DEŽURSTVA</w:t>
            </w:r>
          </w:p>
        </w:tc>
        <w:tc>
          <w:tcPr>
            <w:tcW w:w="1843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418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701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842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67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PETAK</w:t>
            </w:r>
          </w:p>
        </w:tc>
      </w:tr>
      <w:tr w:rsidR="00BF7EC3" w:rsidRPr="008176DB" w:rsidTr="00BF7EC3">
        <w:tc>
          <w:tcPr>
            <w:tcW w:w="2127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DOLAZAK AUTOBUSA</w:t>
            </w:r>
          </w:p>
        </w:tc>
        <w:tc>
          <w:tcPr>
            <w:tcW w:w="1843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BIJELIĆ</w:t>
            </w:r>
          </w:p>
        </w:tc>
        <w:tc>
          <w:tcPr>
            <w:tcW w:w="1418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IVOŠEVIĆ</w:t>
            </w:r>
          </w:p>
        </w:tc>
        <w:tc>
          <w:tcPr>
            <w:tcW w:w="1701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VUKŠIĆ</w:t>
            </w:r>
          </w:p>
        </w:tc>
        <w:tc>
          <w:tcPr>
            <w:tcW w:w="1842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TERZIĆ</w:t>
            </w:r>
          </w:p>
        </w:tc>
        <w:tc>
          <w:tcPr>
            <w:tcW w:w="1667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PAVKOVIĆ</w:t>
            </w:r>
          </w:p>
        </w:tc>
      </w:tr>
      <w:tr w:rsidR="00BF7EC3" w:rsidRPr="008176DB" w:rsidTr="00BF7EC3">
        <w:tc>
          <w:tcPr>
            <w:tcW w:w="2127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HOL I DONJI HODNIK</w:t>
            </w:r>
          </w:p>
        </w:tc>
        <w:tc>
          <w:tcPr>
            <w:tcW w:w="1843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BANOVČIĆ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TOMIĆ</w:t>
            </w:r>
          </w:p>
        </w:tc>
        <w:tc>
          <w:tcPr>
            <w:tcW w:w="1418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TERZIĆ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JUGOVIĆ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BANOVČIĆ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ŠOUFEK</w:t>
            </w:r>
          </w:p>
        </w:tc>
        <w:tc>
          <w:tcPr>
            <w:tcW w:w="1842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VIŠIĆ.V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ŠOUFEK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BORIĆ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JUGOVIĆ</w:t>
            </w:r>
          </w:p>
        </w:tc>
      </w:tr>
      <w:tr w:rsidR="00BF7EC3" w:rsidRPr="008176DB" w:rsidTr="00BF7EC3">
        <w:tc>
          <w:tcPr>
            <w:tcW w:w="2127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GORNJI HODNIK</w:t>
            </w:r>
          </w:p>
        </w:tc>
        <w:tc>
          <w:tcPr>
            <w:tcW w:w="1843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BULE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BORIĆ</w:t>
            </w:r>
          </w:p>
        </w:tc>
        <w:tc>
          <w:tcPr>
            <w:tcW w:w="1418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AKMAČIĆ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TULIČIĆ</w:t>
            </w:r>
          </w:p>
        </w:tc>
        <w:tc>
          <w:tcPr>
            <w:tcW w:w="1701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IVOŠEVIĆ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TULIČIĆ</w:t>
            </w:r>
          </w:p>
        </w:tc>
        <w:tc>
          <w:tcPr>
            <w:tcW w:w="1842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BULE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PAVKOVIĆ</w:t>
            </w:r>
          </w:p>
        </w:tc>
        <w:tc>
          <w:tcPr>
            <w:tcW w:w="1667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LUCIĆ</w:t>
            </w:r>
          </w:p>
        </w:tc>
      </w:tr>
      <w:tr w:rsidR="00BF7EC3" w:rsidRPr="008176DB" w:rsidTr="00BF7EC3">
        <w:tc>
          <w:tcPr>
            <w:tcW w:w="2127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KUHINJA</w:t>
            </w:r>
          </w:p>
        </w:tc>
        <w:tc>
          <w:tcPr>
            <w:tcW w:w="1843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BANOVČIĆ</w:t>
            </w:r>
          </w:p>
        </w:tc>
        <w:tc>
          <w:tcPr>
            <w:tcW w:w="1418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JELANČIĆ</w:t>
            </w:r>
          </w:p>
        </w:tc>
        <w:tc>
          <w:tcPr>
            <w:tcW w:w="1701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MIHALJEVIĆ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BORIĆ</w:t>
            </w:r>
          </w:p>
        </w:tc>
        <w:tc>
          <w:tcPr>
            <w:tcW w:w="1667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VUKŠIĆ</w:t>
            </w:r>
          </w:p>
        </w:tc>
      </w:tr>
      <w:tr w:rsidR="00BF7EC3" w:rsidRPr="008176DB" w:rsidTr="00BF7EC3">
        <w:tc>
          <w:tcPr>
            <w:tcW w:w="2127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PODRUM</w:t>
            </w:r>
          </w:p>
        </w:tc>
        <w:tc>
          <w:tcPr>
            <w:tcW w:w="1843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MEGLAJEC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KUDRA</w:t>
            </w:r>
          </w:p>
        </w:tc>
        <w:tc>
          <w:tcPr>
            <w:tcW w:w="1418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KUDRA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TOMAŠEVIĆ</w:t>
            </w:r>
          </w:p>
        </w:tc>
        <w:tc>
          <w:tcPr>
            <w:tcW w:w="1701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KUDRA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TOMAŠEVIĆ</w:t>
            </w:r>
          </w:p>
        </w:tc>
        <w:tc>
          <w:tcPr>
            <w:tcW w:w="1842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MEGLAJEC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TOMAŠEVIĆ</w:t>
            </w:r>
          </w:p>
        </w:tc>
        <w:tc>
          <w:tcPr>
            <w:tcW w:w="1667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KUDRA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TOMAŠEVIĆ</w:t>
            </w:r>
          </w:p>
        </w:tc>
      </w:tr>
      <w:tr w:rsidR="00BF7EC3" w:rsidRPr="008176DB" w:rsidTr="00BF7EC3">
        <w:tc>
          <w:tcPr>
            <w:tcW w:w="2127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ODLAZAK AUTOBUSA</w:t>
            </w:r>
          </w:p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(UČENICI 6.SAT BORAVE U 1. UČIONICI NA KATU RN)</w:t>
            </w:r>
          </w:p>
        </w:tc>
        <w:tc>
          <w:tcPr>
            <w:tcW w:w="1843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JELANČIĆ</w:t>
            </w:r>
          </w:p>
        </w:tc>
        <w:tc>
          <w:tcPr>
            <w:tcW w:w="1418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MEGLAJEC</w:t>
            </w:r>
          </w:p>
        </w:tc>
        <w:tc>
          <w:tcPr>
            <w:tcW w:w="1701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TOMIĆ</w:t>
            </w:r>
          </w:p>
        </w:tc>
        <w:tc>
          <w:tcPr>
            <w:tcW w:w="1842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ŠIMIĆ</w:t>
            </w:r>
          </w:p>
        </w:tc>
        <w:tc>
          <w:tcPr>
            <w:tcW w:w="1667" w:type="dxa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JUGOVIĆ</w:t>
            </w:r>
          </w:p>
        </w:tc>
      </w:tr>
      <w:tr w:rsidR="00BF7EC3" w:rsidRPr="008176DB" w:rsidTr="00BF7EC3">
        <w:tc>
          <w:tcPr>
            <w:tcW w:w="2127" w:type="dxa"/>
          </w:tcPr>
          <w:p w:rsidR="00BF7EC3" w:rsidRPr="008176DB" w:rsidRDefault="00BF7EC3" w:rsidP="00BF7EC3">
            <w:pPr>
              <w:jc w:val="center"/>
              <w:rPr>
                <w:b/>
                <w:sz w:val="20"/>
                <w:szCs w:val="20"/>
              </w:rPr>
            </w:pPr>
            <w:r w:rsidRPr="008176DB">
              <w:rPr>
                <w:b/>
                <w:sz w:val="20"/>
                <w:szCs w:val="20"/>
              </w:rPr>
              <w:t>DVORANA</w:t>
            </w:r>
          </w:p>
        </w:tc>
        <w:tc>
          <w:tcPr>
            <w:tcW w:w="8471" w:type="dxa"/>
            <w:gridSpan w:val="5"/>
          </w:tcPr>
          <w:p w:rsidR="00BF7EC3" w:rsidRPr="008176DB" w:rsidRDefault="00BF7EC3" w:rsidP="00BF7EC3">
            <w:pPr>
              <w:jc w:val="center"/>
              <w:rPr>
                <w:sz w:val="20"/>
                <w:szCs w:val="20"/>
              </w:rPr>
            </w:pPr>
            <w:r w:rsidRPr="008176DB">
              <w:rPr>
                <w:sz w:val="20"/>
                <w:szCs w:val="20"/>
              </w:rPr>
              <w:t>ŠIMONJI-HOLENDA</w:t>
            </w:r>
          </w:p>
        </w:tc>
      </w:tr>
    </w:tbl>
    <w:p w:rsidR="00517949" w:rsidRPr="000132A0" w:rsidRDefault="00517949" w:rsidP="00BF7EC3">
      <w:pPr>
        <w:ind w:left="360" w:right="-1134"/>
        <w:jc w:val="both"/>
        <w:rPr>
          <w:bCs/>
          <w:sz w:val="22"/>
          <w:szCs w:val="22"/>
        </w:rPr>
      </w:pPr>
    </w:p>
    <w:p w:rsidR="00454261" w:rsidRPr="000132A0" w:rsidRDefault="00454261" w:rsidP="00764175">
      <w:pPr>
        <w:ind w:left="360"/>
        <w:jc w:val="both"/>
        <w:rPr>
          <w:bCs/>
          <w:sz w:val="22"/>
          <w:szCs w:val="22"/>
        </w:rPr>
      </w:pPr>
    </w:p>
    <w:p w:rsidR="00517949" w:rsidRPr="000132A0" w:rsidRDefault="00517949" w:rsidP="00764175">
      <w:pPr>
        <w:ind w:left="360"/>
        <w:jc w:val="both"/>
        <w:rPr>
          <w:bCs/>
          <w:sz w:val="22"/>
          <w:szCs w:val="22"/>
        </w:rPr>
      </w:pPr>
    </w:p>
    <w:p w:rsidR="00835C8D" w:rsidRPr="000132A0" w:rsidRDefault="00835C8D" w:rsidP="00764175">
      <w:pPr>
        <w:ind w:left="360"/>
        <w:jc w:val="both"/>
        <w:rPr>
          <w:bCs/>
          <w:sz w:val="22"/>
          <w:szCs w:val="22"/>
        </w:rPr>
      </w:pPr>
    </w:p>
    <w:p w:rsidR="00835C8D" w:rsidRPr="000132A0" w:rsidRDefault="00835C8D" w:rsidP="00764175">
      <w:pPr>
        <w:ind w:left="360"/>
        <w:jc w:val="both"/>
        <w:rPr>
          <w:bCs/>
          <w:sz w:val="22"/>
          <w:szCs w:val="22"/>
        </w:rPr>
      </w:pPr>
    </w:p>
    <w:p w:rsidR="00835C8D" w:rsidRPr="000132A0" w:rsidRDefault="00835C8D" w:rsidP="00764175">
      <w:pPr>
        <w:ind w:left="360"/>
        <w:jc w:val="both"/>
        <w:rPr>
          <w:bCs/>
          <w:sz w:val="22"/>
          <w:szCs w:val="22"/>
        </w:rPr>
      </w:pPr>
    </w:p>
    <w:p w:rsidR="00835C8D" w:rsidRPr="000132A0" w:rsidRDefault="00835C8D" w:rsidP="00764175">
      <w:pPr>
        <w:ind w:left="360"/>
        <w:jc w:val="both"/>
        <w:rPr>
          <w:bCs/>
          <w:sz w:val="22"/>
          <w:szCs w:val="22"/>
        </w:rPr>
      </w:pPr>
    </w:p>
    <w:p w:rsidR="00835C8D" w:rsidRPr="000132A0" w:rsidRDefault="00835C8D" w:rsidP="00764175">
      <w:pPr>
        <w:ind w:left="360"/>
        <w:jc w:val="both"/>
        <w:rPr>
          <w:bCs/>
          <w:sz w:val="22"/>
          <w:szCs w:val="22"/>
        </w:rPr>
      </w:pPr>
    </w:p>
    <w:p w:rsidR="00835C8D" w:rsidRPr="000132A0" w:rsidRDefault="00835C8D" w:rsidP="00764175">
      <w:pPr>
        <w:ind w:left="360"/>
        <w:jc w:val="both"/>
        <w:rPr>
          <w:bCs/>
          <w:sz w:val="22"/>
          <w:szCs w:val="22"/>
        </w:rPr>
      </w:pPr>
    </w:p>
    <w:p w:rsidR="00835C8D" w:rsidRPr="000132A0" w:rsidRDefault="00835C8D" w:rsidP="00764175">
      <w:pPr>
        <w:ind w:left="360"/>
        <w:jc w:val="both"/>
        <w:rPr>
          <w:bCs/>
          <w:sz w:val="22"/>
          <w:szCs w:val="22"/>
        </w:rPr>
      </w:pPr>
    </w:p>
    <w:p w:rsidR="00835C8D" w:rsidRPr="000132A0" w:rsidRDefault="00835C8D" w:rsidP="00764175">
      <w:pPr>
        <w:ind w:left="360"/>
        <w:jc w:val="both"/>
        <w:rPr>
          <w:bCs/>
          <w:sz w:val="22"/>
          <w:szCs w:val="22"/>
        </w:rPr>
      </w:pPr>
    </w:p>
    <w:p w:rsidR="00835C8D" w:rsidRDefault="00835C8D" w:rsidP="00764175">
      <w:pPr>
        <w:ind w:left="360"/>
        <w:jc w:val="both"/>
        <w:rPr>
          <w:bCs/>
          <w:sz w:val="22"/>
          <w:szCs w:val="22"/>
        </w:rPr>
      </w:pPr>
    </w:p>
    <w:p w:rsidR="00803FF5" w:rsidRDefault="00803FF5" w:rsidP="00764175">
      <w:pPr>
        <w:ind w:left="360"/>
        <w:jc w:val="both"/>
        <w:rPr>
          <w:bCs/>
          <w:sz w:val="22"/>
          <w:szCs w:val="22"/>
        </w:rPr>
      </w:pPr>
    </w:p>
    <w:p w:rsidR="00803FF5" w:rsidRDefault="00803FF5" w:rsidP="00764175">
      <w:pPr>
        <w:ind w:left="360"/>
        <w:jc w:val="both"/>
        <w:rPr>
          <w:bCs/>
          <w:sz w:val="22"/>
          <w:szCs w:val="22"/>
        </w:rPr>
      </w:pPr>
    </w:p>
    <w:p w:rsidR="00803FF5" w:rsidRDefault="00803FF5" w:rsidP="00764175">
      <w:pPr>
        <w:ind w:left="360"/>
        <w:jc w:val="both"/>
        <w:rPr>
          <w:bCs/>
          <w:sz w:val="22"/>
          <w:szCs w:val="22"/>
        </w:rPr>
      </w:pPr>
    </w:p>
    <w:p w:rsidR="00803FF5" w:rsidRDefault="00803FF5" w:rsidP="00764175">
      <w:pPr>
        <w:ind w:left="360"/>
        <w:jc w:val="both"/>
        <w:rPr>
          <w:bCs/>
          <w:sz w:val="22"/>
          <w:szCs w:val="22"/>
        </w:rPr>
      </w:pPr>
    </w:p>
    <w:p w:rsidR="00803FF5" w:rsidRDefault="00803FF5" w:rsidP="00764175">
      <w:pPr>
        <w:ind w:left="360"/>
        <w:jc w:val="both"/>
        <w:rPr>
          <w:bCs/>
          <w:sz w:val="22"/>
          <w:szCs w:val="22"/>
        </w:rPr>
      </w:pPr>
    </w:p>
    <w:p w:rsidR="00A616AF" w:rsidRDefault="00A616AF" w:rsidP="00A616AF">
      <w:pPr>
        <w:rPr>
          <w:bCs/>
          <w:sz w:val="22"/>
          <w:szCs w:val="22"/>
        </w:rPr>
      </w:pPr>
    </w:p>
    <w:p w:rsidR="00A616AF" w:rsidRDefault="00A616AF" w:rsidP="00A616AF">
      <w:pPr>
        <w:rPr>
          <w:bCs/>
          <w:sz w:val="22"/>
          <w:szCs w:val="22"/>
        </w:rPr>
      </w:pPr>
    </w:p>
    <w:p w:rsidR="00A616AF" w:rsidRDefault="00A616AF" w:rsidP="00A616AF">
      <w:pPr>
        <w:rPr>
          <w:bCs/>
          <w:sz w:val="22"/>
          <w:szCs w:val="22"/>
        </w:rPr>
      </w:pPr>
    </w:p>
    <w:p w:rsidR="00A616AF" w:rsidRDefault="00A616AF" w:rsidP="00A616AF">
      <w:pPr>
        <w:rPr>
          <w:bCs/>
          <w:sz w:val="22"/>
          <w:szCs w:val="22"/>
        </w:rPr>
      </w:pPr>
    </w:p>
    <w:p w:rsidR="00A616AF" w:rsidRDefault="00A616AF" w:rsidP="00A616AF">
      <w:pPr>
        <w:rPr>
          <w:bCs/>
          <w:sz w:val="22"/>
          <w:szCs w:val="22"/>
        </w:rPr>
      </w:pPr>
    </w:p>
    <w:p w:rsidR="00A616AF" w:rsidRDefault="00A616AF" w:rsidP="00A616AF">
      <w:pPr>
        <w:rPr>
          <w:bCs/>
          <w:sz w:val="22"/>
          <w:szCs w:val="22"/>
        </w:rPr>
      </w:pPr>
    </w:p>
    <w:p w:rsidR="00A07F15" w:rsidRPr="00A616AF" w:rsidRDefault="00A07F15" w:rsidP="00E34AAA">
      <w:pPr>
        <w:pStyle w:val="Odlomakpopisa"/>
        <w:numPr>
          <w:ilvl w:val="1"/>
          <w:numId w:val="36"/>
        </w:numPr>
        <w:ind w:left="0" w:firstLine="0"/>
        <w:rPr>
          <w:rFonts w:ascii="Times New Roman" w:hAnsi="Times New Roman"/>
          <w:b/>
        </w:rPr>
      </w:pPr>
      <w:r w:rsidRPr="00A616AF">
        <w:rPr>
          <w:rFonts w:ascii="Times New Roman" w:hAnsi="Times New Roman"/>
          <w:b/>
        </w:rPr>
        <w:t>Godišnji kalendar rada</w:t>
      </w:r>
    </w:p>
    <w:p w:rsidR="001F5692" w:rsidRDefault="00A77999" w:rsidP="00803FF5">
      <w:pPr>
        <w:rPr>
          <w:sz w:val="22"/>
          <w:szCs w:val="22"/>
        </w:rPr>
      </w:pPr>
      <w:r>
        <w:rPr>
          <w:sz w:val="22"/>
          <w:szCs w:val="22"/>
        </w:rPr>
        <w:t>Škola  planira Dan škole 7</w:t>
      </w:r>
      <w:r w:rsidR="002508FC" w:rsidRPr="00803FF5">
        <w:rPr>
          <w:sz w:val="22"/>
          <w:szCs w:val="22"/>
        </w:rPr>
        <w:t xml:space="preserve">. </w:t>
      </w:r>
      <w:r w:rsidR="004C55EC" w:rsidRPr="00803FF5">
        <w:rPr>
          <w:sz w:val="22"/>
          <w:szCs w:val="22"/>
        </w:rPr>
        <w:t>l</w:t>
      </w:r>
      <w:r w:rsidR="002508FC" w:rsidRPr="00803FF5">
        <w:rPr>
          <w:sz w:val="22"/>
          <w:szCs w:val="22"/>
        </w:rPr>
        <w:t>ipnja</w:t>
      </w:r>
      <w:r>
        <w:rPr>
          <w:sz w:val="22"/>
          <w:szCs w:val="22"/>
        </w:rPr>
        <w:t xml:space="preserve"> 2019</w:t>
      </w:r>
      <w:r w:rsidR="00466243" w:rsidRPr="00803FF5">
        <w:rPr>
          <w:sz w:val="22"/>
          <w:szCs w:val="22"/>
        </w:rPr>
        <w:t>.</w:t>
      </w:r>
      <w:r w:rsidR="002508FC" w:rsidRPr="00803FF5">
        <w:rPr>
          <w:sz w:val="22"/>
          <w:szCs w:val="22"/>
        </w:rPr>
        <w:t xml:space="preserve"> kao nenastavni dan</w:t>
      </w:r>
      <w:r w:rsidR="00466243" w:rsidRPr="00803FF5">
        <w:rPr>
          <w:sz w:val="22"/>
          <w:szCs w:val="22"/>
        </w:rPr>
        <w:t>. Jednod</w:t>
      </w:r>
      <w:r w:rsidR="00027EE2">
        <w:rPr>
          <w:sz w:val="22"/>
          <w:szCs w:val="22"/>
        </w:rPr>
        <w:t>nevni izleti realizirat će se  10</w:t>
      </w:r>
      <w:r>
        <w:rPr>
          <w:sz w:val="22"/>
          <w:szCs w:val="22"/>
        </w:rPr>
        <w:t>. lipnja 2019</w:t>
      </w:r>
      <w:r w:rsidR="002508FC" w:rsidRPr="00803FF5">
        <w:rPr>
          <w:sz w:val="22"/>
          <w:szCs w:val="22"/>
        </w:rPr>
        <w:t>.</w:t>
      </w:r>
    </w:p>
    <w:p w:rsidR="002508FC" w:rsidRPr="00803FF5" w:rsidRDefault="002508FC" w:rsidP="00803FF5">
      <w:pPr>
        <w:rPr>
          <w:sz w:val="22"/>
          <w:szCs w:val="22"/>
        </w:rPr>
      </w:pPr>
      <w:r w:rsidRPr="00803FF5">
        <w:rPr>
          <w:sz w:val="22"/>
          <w:szCs w:val="22"/>
        </w:rPr>
        <w:t xml:space="preserve"> Završna ekskurzija 7. </w:t>
      </w:r>
      <w:r w:rsidR="00FD5883" w:rsidRPr="00803FF5">
        <w:rPr>
          <w:sz w:val="22"/>
          <w:szCs w:val="22"/>
        </w:rPr>
        <w:t>r</w:t>
      </w:r>
      <w:r w:rsidRPr="00803FF5">
        <w:rPr>
          <w:sz w:val="22"/>
          <w:szCs w:val="22"/>
        </w:rPr>
        <w:t>azreda</w:t>
      </w:r>
      <w:r w:rsidR="00466243" w:rsidRPr="00803FF5">
        <w:rPr>
          <w:sz w:val="22"/>
          <w:szCs w:val="22"/>
        </w:rPr>
        <w:t xml:space="preserve"> realizirala bi se</w:t>
      </w:r>
      <w:r w:rsidR="00A77999">
        <w:rPr>
          <w:sz w:val="22"/>
          <w:szCs w:val="22"/>
        </w:rPr>
        <w:t xml:space="preserve"> po završetku na</w:t>
      </w:r>
      <w:r w:rsidR="001C2237">
        <w:rPr>
          <w:sz w:val="22"/>
          <w:szCs w:val="22"/>
        </w:rPr>
        <w:t>stave, a škola u prirodi za 4. r</w:t>
      </w:r>
      <w:r w:rsidR="00E46FAD">
        <w:rPr>
          <w:sz w:val="22"/>
          <w:szCs w:val="22"/>
        </w:rPr>
        <w:t>azrede u pevom tjednu lipnja.</w:t>
      </w:r>
    </w:p>
    <w:p w:rsidR="00A07F15" w:rsidRPr="00803FF5" w:rsidRDefault="008A2834" w:rsidP="00A07F15">
      <w:pPr>
        <w:rPr>
          <w:sz w:val="22"/>
          <w:szCs w:val="22"/>
        </w:rPr>
      </w:pPr>
      <w:r w:rsidRPr="00803FF5">
        <w:rPr>
          <w:sz w:val="22"/>
          <w:szCs w:val="22"/>
        </w:rPr>
        <w:t>Na kraju nastavne godine  bilo  bi 179 nastavnih + 1 radni dan.</w:t>
      </w:r>
    </w:p>
    <w:p w:rsidR="00DE06DC" w:rsidRPr="00803FF5" w:rsidRDefault="00DE06DC" w:rsidP="00A07F15">
      <w:pPr>
        <w:rPr>
          <w:sz w:val="22"/>
          <w:szCs w:val="22"/>
        </w:rPr>
      </w:pPr>
    </w:p>
    <w:p w:rsidR="00A2647B" w:rsidRPr="00803FF5" w:rsidRDefault="00A2647B" w:rsidP="00764175">
      <w:pPr>
        <w:jc w:val="both"/>
        <w:rPr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77999" w:rsidP="00764175">
      <w:pPr>
        <w:jc w:val="both"/>
        <w:rPr>
          <w:b/>
          <w:bCs/>
          <w:sz w:val="22"/>
          <w:szCs w:val="22"/>
        </w:rPr>
      </w:pPr>
      <w:r>
        <w:rPr>
          <w:noProof/>
          <w:lang w:eastAsia="hr-HR"/>
        </w:rPr>
        <w:drawing>
          <wp:inline distT="0" distB="0" distL="0" distR="0">
            <wp:extent cx="6120765" cy="4334634"/>
            <wp:effectExtent l="19050" t="0" r="0" b="0"/>
            <wp:docPr id="2" name="Slika 1" descr="https://www.ucenici.com/wp-content/uploads/2018/04/Kalendar-%C5%A1kolske-godine-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enici.com/wp-content/uploads/2018/04/Kalendar-%C5%A1kolske-godine-2018-2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3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4C55EC" w:rsidRPr="000132A0" w:rsidRDefault="004C55EC" w:rsidP="00764175">
      <w:pPr>
        <w:jc w:val="both"/>
        <w:rPr>
          <w:b/>
          <w:bCs/>
          <w:sz w:val="22"/>
          <w:szCs w:val="22"/>
        </w:rPr>
      </w:pPr>
    </w:p>
    <w:p w:rsidR="004C55EC" w:rsidRPr="000132A0" w:rsidRDefault="004C55EC" w:rsidP="00764175">
      <w:pPr>
        <w:jc w:val="both"/>
        <w:rPr>
          <w:b/>
          <w:bCs/>
          <w:sz w:val="22"/>
          <w:szCs w:val="22"/>
        </w:rPr>
      </w:pPr>
    </w:p>
    <w:p w:rsidR="00797AE6" w:rsidRPr="000132A0" w:rsidRDefault="00797AE6" w:rsidP="00764175">
      <w:pPr>
        <w:jc w:val="both"/>
        <w:rPr>
          <w:b/>
          <w:bCs/>
          <w:sz w:val="22"/>
          <w:szCs w:val="22"/>
        </w:rPr>
      </w:pPr>
    </w:p>
    <w:p w:rsidR="001F5692" w:rsidRDefault="001F5692" w:rsidP="00764175">
      <w:pPr>
        <w:jc w:val="both"/>
        <w:rPr>
          <w:b/>
          <w:bCs/>
          <w:sz w:val="22"/>
          <w:szCs w:val="22"/>
        </w:rPr>
      </w:pPr>
    </w:p>
    <w:p w:rsidR="001F5692" w:rsidRDefault="001F5692" w:rsidP="00764175">
      <w:pPr>
        <w:jc w:val="both"/>
        <w:rPr>
          <w:b/>
          <w:bCs/>
          <w:sz w:val="22"/>
          <w:szCs w:val="22"/>
        </w:rPr>
      </w:pPr>
    </w:p>
    <w:p w:rsidR="004F6A9E" w:rsidRPr="000132A0" w:rsidRDefault="009934F1" w:rsidP="00764175">
      <w:pPr>
        <w:jc w:val="both"/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</w:rPr>
        <w:t>3.3</w:t>
      </w:r>
      <w:r w:rsidR="006261CF" w:rsidRPr="000132A0">
        <w:rPr>
          <w:b/>
          <w:bCs/>
          <w:sz w:val="22"/>
          <w:szCs w:val="22"/>
        </w:rPr>
        <w:t xml:space="preserve">. </w:t>
      </w:r>
      <w:r w:rsidR="00764175" w:rsidRPr="000132A0">
        <w:rPr>
          <w:b/>
          <w:bCs/>
          <w:sz w:val="22"/>
          <w:szCs w:val="22"/>
        </w:rPr>
        <w:t xml:space="preserve"> </w:t>
      </w:r>
      <w:r w:rsidR="000E4CC0" w:rsidRPr="000132A0">
        <w:rPr>
          <w:b/>
          <w:bCs/>
          <w:sz w:val="22"/>
          <w:szCs w:val="22"/>
        </w:rPr>
        <w:t>Poda</w:t>
      </w:r>
      <w:r w:rsidR="000E75DE" w:rsidRPr="000132A0">
        <w:rPr>
          <w:b/>
          <w:bCs/>
          <w:sz w:val="22"/>
          <w:szCs w:val="22"/>
        </w:rPr>
        <w:t xml:space="preserve">ci o </w:t>
      </w:r>
      <w:r w:rsidR="002C0543" w:rsidRPr="000132A0">
        <w:rPr>
          <w:b/>
          <w:bCs/>
          <w:sz w:val="22"/>
          <w:szCs w:val="22"/>
        </w:rPr>
        <w:t>broju učenika i razrednih odjela</w:t>
      </w:r>
    </w:p>
    <w:p w:rsidR="003A5181" w:rsidRPr="000132A0" w:rsidRDefault="003A5181" w:rsidP="00ED1D74">
      <w:pPr>
        <w:tabs>
          <w:tab w:val="left" w:pos="3240"/>
        </w:tabs>
        <w:jc w:val="both"/>
        <w:rPr>
          <w:sz w:val="22"/>
          <w:szCs w:val="22"/>
        </w:rPr>
      </w:pPr>
    </w:p>
    <w:tbl>
      <w:tblPr>
        <w:tblpPr w:leftFromText="181" w:rightFromText="181" w:vertAnchor="text" w:tblpX="97" w:tblpY="1"/>
        <w:tblOverlap w:val="never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1"/>
        <w:gridCol w:w="764"/>
        <w:gridCol w:w="852"/>
        <w:gridCol w:w="734"/>
        <w:gridCol w:w="755"/>
        <w:gridCol w:w="1074"/>
        <w:gridCol w:w="582"/>
        <w:gridCol w:w="594"/>
        <w:gridCol w:w="504"/>
        <w:gridCol w:w="628"/>
        <w:gridCol w:w="596"/>
        <w:gridCol w:w="587"/>
        <w:gridCol w:w="1776"/>
      </w:tblGrid>
      <w:tr w:rsidR="00794C32" w:rsidRPr="000132A0" w:rsidTr="00121920">
        <w:trPr>
          <w:trHeight w:val="347"/>
        </w:trPr>
        <w:tc>
          <w:tcPr>
            <w:tcW w:w="1361" w:type="dxa"/>
            <w:vMerge w:val="restart"/>
            <w:shd w:val="clear" w:color="FF0000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99" w:right="-132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učenika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794C32" w:rsidRPr="000132A0" w:rsidRDefault="00773FE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O</w:t>
            </w:r>
            <w:r w:rsidR="00794C32" w:rsidRPr="000132A0">
              <w:rPr>
                <w:b/>
                <w:bCs/>
                <w:sz w:val="22"/>
                <w:szCs w:val="22"/>
              </w:rPr>
              <w:t>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128" w:right="-25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djevoj-</w:t>
            </w:r>
          </w:p>
          <w:p w:rsidR="00794C32" w:rsidRPr="000132A0" w:rsidRDefault="00794C32" w:rsidP="003C33F7">
            <w:pPr>
              <w:ind w:left="-128" w:right="-25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108" w:right="-11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pona</w:t>
            </w:r>
            <w:r w:rsidR="005C2B77" w:rsidRPr="000132A0">
              <w:rPr>
                <w:b/>
                <w:bCs/>
                <w:sz w:val="22"/>
                <w:szCs w:val="22"/>
              </w:rPr>
              <w:t>v</w:t>
            </w:r>
            <w:r w:rsidRPr="000132A0">
              <w:rPr>
                <w:b/>
                <w:bCs/>
                <w:sz w:val="22"/>
                <w:szCs w:val="22"/>
              </w:rPr>
              <w:t>-ljača</w:t>
            </w:r>
          </w:p>
        </w:tc>
        <w:tc>
          <w:tcPr>
            <w:tcW w:w="1074" w:type="dxa"/>
            <w:vMerge w:val="restart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115" w:right="-4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primjereni oblik školovanja (uče. s rje.)</w:t>
            </w:r>
          </w:p>
        </w:tc>
        <w:tc>
          <w:tcPr>
            <w:tcW w:w="1254" w:type="dxa"/>
            <w:gridSpan w:val="2"/>
            <w:shd w:val="clear" w:color="auto" w:fill="FFFFFF"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Putnika</w:t>
            </w: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 boravku</w:t>
            </w:r>
          </w:p>
        </w:tc>
        <w:tc>
          <w:tcPr>
            <w:tcW w:w="1776" w:type="dxa"/>
            <w:vMerge w:val="restart"/>
            <w:shd w:val="clear" w:color="FF0000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Ime i prezime</w:t>
            </w:r>
          </w:p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razrednika</w:t>
            </w:r>
          </w:p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4C32" w:rsidRPr="000132A0" w:rsidTr="00121920">
        <w:trPr>
          <w:trHeight w:val="523"/>
        </w:trPr>
        <w:tc>
          <w:tcPr>
            <w:tcW w:w="1361" w:type="dxa"/>
            <w:vMerge/>
            <w:shd w:val="clear" w:color="FF0000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vMerge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794C32" w:rsidRPr="000132A0" w:rsidRDefault="0033483D" w:rsidP="003C33F7">
            <w:pPr>
              <w:ind w:left="-57" w:right="-91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</w:t>
            </w:r>
            <w:r w:rsidR="00794C32" w:rsidRPr="000132A0">
              <w:rPr>
                <w:b/>
                <w:bCs/>
                <w:sz w:val="22"/>
                <w:szCs w:val="22"/>
              </w:rPr>
              <w:t>žina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94C32" w:rsidRPr="000132A0" w:rsidRDefault="0033483D" w:rsidP="003C33F7">
            <w:pPr>
              <w:ind w:left="-57" w:right="-91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o</w:t>
            </w:r>
            <w:r w:rsidR="00794C32" w:rsidRPr="000132A0">
              <w:rPr>
                <w:b/>
                <w:bCs/>
                <w:sz w:val="22"/>
                <w:szCs w:val="22"/>
              </w:rPr>
              <w:t>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57" w:right="-91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 do</w:t>
            </w:r>
          </w:p>
          <w:p w:rsidR="00794C32" w:rsidRPr="000132A0" w:rsidRDefault="00794C32" w:rsidP="003C33F7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6 do</w:t>
            </w:r>
          </w:p>
          <w:p w:rsidR="00794C32" w:rsidRPr="000132A0" w:rsidRDefault="00794C32" w:rsidP="003C33F7">
            <w:pPr>
              <w:ind w:left="45" w:right="-108" w:hanging="10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175" w:right="-108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cije.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108" w:right="-29"/>
              <w:jc w:val="right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prod.</w:t>
            </w:r>
          </w:p>
        </w:tc>
        <w:tc>
          <w:tcPr>
            <w:tcW w:w="1776" w:type="dxa"/>
            <w:vMerge/>
            <w:shd w:val="clear" w:color="FF0000" w:fill="auto"/>
            <w:noWrap/>
            <w:vAlign w:val="bottom"/>
          </w:tcPr>
          <w:p w:rsidR="00794C32" w:rsidRPr="000132A0" w:rsidRDefault="00794C32" w:rsidP="003C33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0132A0" w:rsidRDefault="003D5564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0132A0" w:rsidRDefault="001F569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794C32" w:rsidRPr="000132A0" w:rsidRDefault="00454CFE" w:rsidP="009F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Franjo Barić</w:t>
            </w: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0132A0" w:rsidRDefault="00454CFE" w:rsidP="00BC3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0132A0" w:rsidRDefault="00AC48F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794C32" w:rsidRPr="000132A0" w:rsidRDefault="00454CFE" w:rsidP="008C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Đurđa Kaksa</w:t>
            </w: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794C32" w:rsidRPr="000132A0" w:rsidRDefault="00794C32" w:rsidP="003C33F7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54C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794C32" w:rsidRPr="000132A0" w:rsidRDefault="00AC48F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D9D9D9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D9D9D9"/>
            <w:noWrap/>
            <w:vAlign w:val="center"/>
          </w:tcPr>
          <w:p w:rsidR="00794C32" w:rsidRPr="000132A0" w:rsidRDefault="00794C32" w:rsidP="009F39DE">
            <w:pPr>
              <w:jc w:val="center"/>
              <w:rPr>
                <w:sz w:val="22"/>
                <w:szCs w:val="22"/>
              </w:rPr>
            </w:pP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0132A0" w:rsidRDefault="00AC48F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54C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0132A0" w:rsidRDefault="00D1079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794C32" w:rsidRPr="000132A0" w:rsidRDefault="001F569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54C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794C32" w:rsidRPr="000132A0" w:rsidRDefault="00454CFE" w:rsidP="008C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Kosjenka Čalušić</w:t>
            </w: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0132A0" w:rsidRDefault="004C55EC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454CF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94C32" w:rsidRPr="000132A0" w:rsidRDefault="0014440D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454CF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794C32" w:rsidRPr="000132A0" w:rsidRDefault="00454CFE" w:rsidP="009F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Jasminka Roknić</w:t>
            </w: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AC48F2" w:rsidP="003C3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4C55EC" w:rsidRPr="000132A0">
              <w:rPr>
                <w:b/>
                <w:sz w:val="22"/>
                <w:szCs w:val="22"/>
              </w:rPr>
              <w:t>.c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4C55EC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454CFE" w:rsidP="002363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454CF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8C2BC8" w:rsidP="008C2BC8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  </w:t>
            </w:r>
            <w:r w:rsidR="00454C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454CFE" w:rsidP="009F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Melita Radosavljević</w:t>
            </w: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794C32" w:rsidRPr="000132A0" w:rsidRDefault="00794C32" w:rsidP="003C33F7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</w:t>
            </w:r>
            <w:r w:rsidR="00454C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</w:t>
            </w:r>
            <w:r w:rsidR="00454C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794C32" w:rsidRPr="000132A0" w:rsidRDefault="00454CF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D9D9D9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D9D9D9"/>
            <w:noWrap/>
            <w:vAlign w:val="center"/>
          </w:tcPr>
          <w:p w:rsidR="00794C32" w:rsidRPr="000132A0" w:rsidRDefault="00794C32" w:rsidP="009F39DE">
            <w:pPr>
              <w:jc w:val="center"/>
              <w:rPr>
                <w:sz w:val="22"/>
                <w:szCs w:val="22"/>
              </w:rPr>
            </w:pP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  <w:r w:rsidR="005E687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5E687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794C32" w:rsidRPr="000132A0" w:rsidRDefault="0010266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F21F3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F21F3A" w:rsidRPr="000132A0" w:rsidRDefault="008C2BC8" w:rsidP="00454CFE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</w:t>
            </w:r>
            <w:r w:rsidR="00BB6E35">
              <w:rPr>
                <w:sz w:val="22"/>
                <w:szCs w:val="22"/>
              </w:rPr>
              <w:t>Danijela Marjanović</w:t>
            </w: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0132A0" w:rsidRDefault="003D5564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5E687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94C32" w:rsidRPr="000132A0" w:rsidRDefault="008C2BC8" w:rsidP="0023632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794C32" w:rsidRPr="000132A0" w:rsidRDefault="0010266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F21F3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794C32" w:rsidRPr="000132A0" w:rsidRDefault="00BB6E35" w:rsidP="008C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Branka Piletić/Dunja Vidošić Rapić</w:t>
            </w: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AC48F2" w:rsidRDefault="001F5692" w:rsidP="003C33F7">
            <w:pPr>
              <w:jc w:val="center"/>
              <w:rPr>
                <w:b/>
                <w:sz w:val="22"/>
                <w:szCs w:val="22"/>
              </w:rPr>
            </w:pPr>
            <w:r w:rsidRPr="00AC48F2">
              <w:rPr>
                <w:b/>
                <w:sz w:val="22"/>
                <w:szCs w:val="22"/>
              </w:rPr>
              <w:t>III.C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4C32" w:rsidRPr="000132A0" w:rsidRDefault="00F21F3A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5E6879" w:rsidP="002363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BB6E35" w:rsidP="009F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Vidiošić</w:t>
            </w: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794C32" w:rsidRPr="000132A0" w:rsidRDefault="00794C32" w:rsidP="003C33F7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794C32" w:rsidRPr="000132A0" w:rsidRDefault="008C2BC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  <w:r w:rsidR="005E687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D9D9D9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D9D9D9"/>
            <w:noWrap/>
            <w:vAlign w:val="center"/>
          </w:tcPr>
          <w:p w:rsidR="00794C32" w:rsidRPr="000132A0" w:rsidRDefault="00794C32" w:rsidP="009F39DE">
            <w:pPr>
              <w:jc w:val="center"/>
              <w:rPr>
                <w:sz w:val="22"/>
                <w:szCs w:val="22"/>
              </w:rPr>
            </w:pP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B6E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94C32" w:rsidRPr="000132A0" w:rsidRDefault="00236326" w:rsidP="0023632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794C32" w:rsidRPr="000132A0" w:rsidRDefault="0010266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F21F3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794C32" w:rsidRDefault="00454CFE" w:rsidP="009F39DE">
            <w:pPr>
              <w:jc w:val="center"/>
              <w:rPr>
                <w:sz w:val="22"/>
                <w:szCs w:val="22"/>
              </w:rPr>
            </w:pPr>
            <w:r w:rsidRPr="00454CFE">
              <w:rPr>
                <w:sz w:val="22"/>
                <w:szCs w:val="22"/>
              </w:rPr>
              <w:t>Terezija Višić</w:t>
            </w:r>
          </w:p>
          <w:p w:rsidR="00F21F3A" w:rsidRPr="000132A0" w:rsidRDefault="00F21F3A" w:rsidP="009F39DE">
            <w:pPr>
              <w:jc w:val="center"/>
              <w:rPr>
                <w:sz w:val="22"/>
                <w:szCs w:val="22"/>
              </w:rPr>
            </w:pP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96" w:right="-33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B6E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132A0" w:rsidRDefault="005E6879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B6E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794C32" w:rsidRPr="000132A0" w:rsidRDefault="00F21F3A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B6E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794C32" w:rsidRPr="000132A0" w:rsidRDefault="00454CFE" w:rsidP="009F39DE">
            <w:pPr>
              <w:jc w:val="center"/>
              <w:rPr>
                <w:sz w:val="22"/>
                <w:szCs w:val="22"/>
              </w:rPr>
            </w:pPr>
            <w:r w:rsidRPr="00454CFE">
              <w:rPr>
                <w:sz w:val="22"/>
                <w:szCs w:val="22"/>
              </w:rPr>
              <w:t>Božica Turkalj</w:t>
            </w: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BB6E35" w:rsidRDefault="00BB6E35" w:rsidP="003C33F7">
            <w:pPr>
              <w:ind w:left="-96" w:right="-33"/>
              <w:jc w:val="center"/>
              <w:rPr>
                <w:b/>
                <w:sz w:val="22"/>
                <w:szCs w:val="22"/>
              </w:rPr>
            </w:pPr>
            <w:r w:rsidRPr="00BB6E35">
              <w:rPr>
                <w:b/>
                <w:sz w:val="22"/>
                <w:szCs w:val="22"/>
              </w:rPr>
              <w:t>IV.c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BB6E35" w:rsidP="00F21F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BB6E35" w:rsidP="00F21F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BB6E35" w:rsidP="00F21F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1000A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4C32" w:rsidRPr="000132A0" w:rsidRDefault="00454CFE" w:rsidP="009F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K</w:t>
            </w:r>
            <w:r w:rsidRPr="00454CFE">
              <w:rPr>
                <w:sz w:val="22"/>
                <w:szCs w:val="22"/>
              </w:rPr>
              <w:t xml:space="preserve">ovarbašić-Ferković </w:t>
            </w:r>
          </w:p>
        </w:tc>
      </w:tr>
      <w:tr w:rsidR="00392202" w:rsidRPr="000132A0" w:rsidTr="00121920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392202" w:rsidRPr="000132A0" w:rsidRDefault="00392202" w:rsidP="003C33F7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39220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39220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39220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392202" w:rsidRPr="000132A0" w:rsidRDefault="0039220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39220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39220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392202" w:rsidRPr="000132A0" w:rsidRDefault="0039220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39220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39220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392202" w:rsidRPr="000132A0" w:rsidRDefault="0039220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D9D9D9"/>
            <w:noWrap/>
            <w:vAlign w:val="center"/>
          </w:tcPr>
          <w:p w:rsidR="00392202" w:rsidRPr="000132A0" w:rsidRDefault="0039220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D9D9D9"/>
            <w:noWrap/>
            <w:vAlign w:val="center"/>
          </w:tcPr>
          <w:p w:rsidR="00392202" w:rsidRPr="000132A0" w:rsidRDefault="00392202" w:rsidP="003C33F7">
            <w:pPr>
              <w:jc w:val="center"/>
              <w:rPr>
                <w:sz w:val="22"/>
                <w:szCs w:val="22"/>
              </w:rPr>
            </w:pPr>
          </w:p>
        </w:tc>
      </w:tr>
      <w:tr w:rsidR="001000A8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4F6A9E" w:rsidRPr="000132A0" w:rsidRDefault="004F6A9E" w:rsidP="003C33F7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PŠ</w:t>
            </w:r>
          </w:p>
          <w:p w:rsidR="001000A8" w:rsidRPr="000132A0" w:rsidRDefault="004F6A9E" w:rsidP="003C33F7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 </w:t>
            </w:r>
            <w:r w:rsidR="006B6B57" w:rsidRPr="000132A0">
              <w:rPr>
                <w:b/>
                <w:bCs/>
                <w:sz w:val="22"/>
                <w:szCs w:val="22"/>
              </w:rPr>
              <w:t>DOLINA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000A8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1000A8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1000A8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1000A8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1000A8" w:rsidRPr="000132A0" w:rsidRDefault="0014440D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1000A8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1000A8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1000A8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1000A8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1000A8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1000A8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1000A8" w:rsidRPr="000132A0" w:rsidRDefault="006B6B57" w:rsidP="009F39D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Suzana Aleksić</w:t>
            </w:r>
          </w:p>
        </w:tc>
      </w:tr>
      <w:tr w:rsidR="006B6B57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4F6A9E" w:rsidRPr="000132A0" w:rsidRDefault="004F6A9E" w:rsidP="003C33F7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PŠ</w:t>
            </w:r>
          </w:p>
          <w:p w:rsidR="006B6B57" w:rsidRPr="000132A0" w:rsidRDefault="006B6B57" w:rsidP="003C33F7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 SUČICE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B6B57" w:rsidRPr="000132A0" w:rsidRDefault="008313C0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BB6E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6B6B57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B6B57" w:rsidRPr="000132A0" w:rsidRDefault="00C50C5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6B6B57" w:rsidRPr="000132A0" w:rsidRDefault="0034167C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6B6B57" w:rsidRPr="000132A0" w:rsidRDefault="00773FE7" w:rsidP="009F39D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Elizabeta Arić</w:t>
            </w:r>
            <w:r w:rsidR="00D43430" w:rsidRPr="000132A0">
              <w:rPr>
                <w:sz w:val="22"/>
                <w:szCs w:val="22"/>
              </w:rPr>
              <w:t xml:space="preserve"> </w:t>
            </w:r>
            <w:r w:rsidR="00BB6E35">
              <w:rPr>
                <w:sz w:val="22"/>
                <w:szCs w:val="22"/>
              </w:rPr>
              <w:t>Milan Radošić</w:t>
            </w:r>
          </w:p>
        </w:tc>
      </w:tr>
      <w:tr w:rsidR="00794C32" w:rsidRPr="000132A0" w:rsidTr="00121920">
        <w:trPr>
          <w:trHeight w:val="284"/>
        </w:trPr>
        <w:tc>
          <w:tcPr>
            <w:tcW w:w="1361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4F6A9E" w:rsidRPr="000132A0" w:rsidRDefault="004F6A9E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PŠ</w:t>
            </w:r>
          </w:p>
          <w:p w:rsidR="00794C32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 VRBJE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794C32" w:rsidRPr="000132A0" w:rsidRDefault="001C7A3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BB6E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794C32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794C32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794C32" w:rsidRPr="000132A0" w:rsidRDefault="0034167C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4C32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4C32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794C32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794C32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794C32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794C32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794C32" w:rsidRPr="000132A0" w:rsidRDefault="006B6B57" w:rsidP="00BB6E3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Marija Abrić</w:t>
            </w:r>
          </w:p>
        </w:tc>
      </w:tr>
      <w:tr w:rsidR="006B6B57" w:rsidRPr="000132A0" w:rsidTr="00121920">
        <w:trPr>
          <w:trHeight w:val="284"/>
        </w:trPr>
        <w:tc>
          <w:tcPr>
            <w:tcW w:w="1361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6B6B57" w:rsidRPr="000132A0" w:rsidRDefault="004C0630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</w:t>
            </w:r>
            <w:r w:rsidR="00BB6E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6B6B57" w:rsidRPr="000132A0" w:rsidRDefault="008313C0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BB6E3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6B6B57" w:rsidRPr="000132A0" w:rsidRDefault="0034167C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D9D9D9"/>
            <w:noWrap/>
            <w:vAlign w:val="center"/>
          </w:tcPr>
          <w:p w:rsidR="006B6B57" w:rsidRPr="000132A0" w:rsidRDefault="006B6B57" w:rsidP="009F39D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</w:tr>
      <w:tr w:rsidR="006B6B57" w:rsidRPr="000132A0" w:rsidTr="00121920">
        <w:trPr>
          <w:trHeight w:val="284"/>
        </w:trPr>
        <w:tc>
          <w:tcPr>
            <w:tcW w:w="1361" w:type="dxa"/>
            <w:shd w:val="clear" w:color="0000FF" w:fill="auto"/>
            <w:noWrap/>
            <w:vAlign w:val="center"/>
          </w:tcPr>
          <w:p w:rsidR="00961710" w:rsidRPr="000132A0" w:rsidRDefault="00961710" w:rsidP="00961710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MALI ODJEL </w:t>
            </w:r>
          </w:p>
          <w:p w:rsidR="006B6B57" w:rsidRPr="000132A0" w:rsidRDefault="00961710" w:rsidP="00961710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  <w:r w:rsidR="006B6B57" w:rsidRPr="000132A0">
              <w:rPr>
                <w:b/>
                <w:bCs/>
                <w:sz w:val="22"/>
                <w:szCs w:val="22"/>
              </w:rPr>
              <w:t>.</w:t>
            </w:r>
            <w:r w:rsidR="00857A0F">
              <w:rPr>
                <w:b/>
                <w:bCs/>
                <w:sz w:val="22"/>
                <w:szCs w:val="22"/>
              </w:rPr>
              <w:t xml:space="preserve">i </w:t>
            </w:r>
            <w:r w:rsidR="00BB6E35">
              <w:rPr>
                <w:b/>
                <w:bCs/>
                <w:sz w:val="22"/>
                <w:szCs w:val="22"/>
              </w:rPr>
              <w:t>4.</w:t>
            </w:r>
            <w:r w:rsidRPr="000132A0">
              <w:rPr>
                <w:b/>
                <w:bCs/>
                <w:sz w:val="22"/>
                <w:szCs w:val="22"/>
              </w:rPr>
              <w:t xml:space="preserve"> </w:t>
            </w:r>
            <w:r w:rsidR="006B6B57" w:rsidRPr="000132A0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6B6B57" w:rsidRPr="000132A0" w:rsidRDefault="00BB6E35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0000FF" w:fill="auto"/>
            <w:noWrap/>
            <w:vAlign w:val="center"/>
          </w:tcPr>
          <w:p w:rsidR="006B6B57" w:rsidRPr="000132A0" w:rsidRDefault="00C50C5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6B6B57" w:rsidRPr="000132A0" w:rsidRDefault="00C50C5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0000FF" w:fill="auto"/>
            <w:noWrap/>
            <w:vAlign w:val="center"/>
          </w:tcPr>
          <w:p w:rsidR="006B6B57" w:rsidRPr="000132A0" w:rsidRDefault="00764A3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B6B57" w:rsidRPr="000132A0" w:rsidRDefault="00764A3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0000FF" w:fill="auto"/>
            <w:noWrap/>
            <w:vAlign w:val="center"/>
          </w:tcPr>
          <w:p w:rsidR="006B6B57" w:rsidRPr="000132A0" w:rsidRDefault="00C50C58" w:rsidP="00C50C58">
            <w:pPr>
              <w:rPr>
                <w:sz w:val="22"/>
                <w:szCs w:val="22"/>
              </w:rPr>
            </w:pPr>
            <w:r w:rsidRPr="00C50C58">
              <w:rPr>
                <w:sz w:val="22"/>
                <w:szCs w:val="22"/>
              </w:rPr>
              <w:t>Ljuba Jakić</w:t>
            </w:r>
          </w:p>
        </w:tc>
      </w:tr>
      <w:tr w:rsidR="006B6B57" w:rsidRPr="000132A0" w:rsidTr="00121920">
        <w:trPr>
          <w:trHeight w:val="284"/>
        </w:trPr>
        <w:tc>
          <w:tcPr>
            <w:tcW w:w="1361" w:type="dxa"/>
            <w:shd w:val="clear" w:color="0000FF" w:fill="auto"/>
            <w:noWrap/>
            <w:vAlign w:val="center"/>
          </w:tcPr>
          <w:p w:rsidR="00961710" w:rsidRPr="000132A0" w:rsidRDefault="00961710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MALI ODJEL </w:t>
            </w:r>
          </w:p>
          <w:p w:rsidR="006B6B57" w:rsidRPr="000132A0" w:rsidRDefault="004C0630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5.i</w:t>
            </w:r>
            <w:r w:rsidR="00961710" w:rsidRPr="000132A0">
              <w:rPr>
                <w:b/>
                <w:bCs/>
                <w:sz w:val="22"/>
                <w:szCs w:val="22"/>
              </w:rPr>
              <w:t>6</w:t>
            </w:r>
            <w:r w:rsidR="006B6B57" w:rsidRPr="000132A0">
              <w:rPr>
                <w:b/>
                <w:bCs/>
                <w:sz w:val="22"/>
                <w:szCs w:val="22"/>
              </w:rPr>
              <w:t>.</w:t>
            </w:r>
            <w:r w:rsidR="00961710" w:rsidRPr="000132A0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6B6B57" w:rsidRPr="000132A0" w:rsidRDefault="00857A0F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6B6B57" w:rsidRPr="000132A0" w:rsidRDefault="00857A0F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0000FF" w:fill="auto"/>
            <w:noWrap/>
            <w:vAlign w:val="center"/>
          </w:tcPr>
          <w:p w:rsidR="006B6B57" w:rsidRPr="000132A0" w:rsidRDefault="00857A0F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B6B57" w:rsidRPr="000132A0" w:rsidRDefault="00857A0F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0000FF" w:fill="auto"/>
            <w:noWrap/>
            <w:vAlign w:val="center"/>
          </w:tcPr>
          <w:p w:rsidR="006B6B57" w:rsidRPr="000132A0" w:rsidRDefault="004C0630" w:rsidP="009F39D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Sanja Vujović Matovina</w:t>
            </w:r>
          </w:p>
        </w:tc>
      </w:tr>
      <w:tr w:rsidR="006B6B57" w:rsidRPr="000132A0" w:rsidTr="00121920">
        <w:trPr>
          <w:trHeight w:val="284"/>
        </w:trPr>
        <w:tc>
          <w:tcPr>
            <w:tcW w:w="1361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961710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MALI ODJEL </w:t>
            </w:r>
          </w:p>
          <w:p w:rsidR="006B6B57" w:rsidRPr="000132A0" w:rsidRDefault="004C0630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7.i </w:t>
            </w:r>
            <w:r w:rsidR="00961710" w:rsidRPr="000132A0">
              <w:rPr>
                <w:b/>
                <w:bCs/>
                <w:sz w:val="22"/>
                <w:szCs w:val="22"/>
              </w:rPr>
              <w:t>8</w:t>
            </w:r>
            <w:r w:rsidR="006B6B57" w:rsidRPr="000132A0">
              <w:rPr>
                <w:b/>
                <w:bCs/>
                <w:sz w:val="22"/>
                <w:szCs w:val="22"/>
              </w:rPr>
              <w:t>.</w:t>
            </w:r>
            <w:r w:rsidR="00961710" w:rsidRPr="000132A0">
              <w:rPr>
                <w:b/>
                <w:bCs/>
                <w:sz w:val="22"/>
                <w:szCs w:val="22"/>
              </w:rPr>
              <w:t xml:space="preserve"> </w:t>
            </w:r>
            <w:r w:rsidR="006B6B57" w:rsidRPr="000132A0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6B6B57" w:rsidRPr="000132A0" w:rsidRDefault="00857A0F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6B6B57" w:rsidRPr="000132A0" w:rsidRDefault="00857A0F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6B6B57" w:rsidRPr="000132A0" w:rsidRDefault="00764A3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B57" w:rsidRPr="000132A0" w:rsidRDefault="00764A3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6B6B57" w:rsidRPr="000132A0" w:rsidRDefault="004C0630" w:rsidP="009F39D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Đurđica Kumić Cindrić</w:t>
            </w:r>
          </w:p>
        </w:tc>
      </w:tr>
      <w:tr w:rsidR="006B6B57" w:rsidRPr="000132A0" w:rsidTr="00121920">
        <w:trPr>
          <w:trHeight w:val="284"/>
        </w:trPr>
        <w:tc>
          <w:tcPr>
            <w:tcW w:w="1361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6B6B57" w:rsidRPr="000132A0" w:rsidRDefault="00857A0F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6B6B57" w:rsidRPr="000132A0" w:rsidRDefault="00857A0F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857A0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6B6B57" w:rsidRPr="000132A0" w:rsidRDefault="00764A3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6B6B57" w:rsidRPr="000132A0" w:rsidRDefault="00764A3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D9D9D9"/>
            <w:noWrap/>
            <w:vAlign w:val="center"/>
          </w:tcPr>
          <w:p w:rsidR="006B6B57" w:rsidRPr="000132A0" w:rsidRDefault="006B6B57" w:rsidP="003C33F7">
            <w:pPr>
              <w:jc w:val="center"/>
              <w:rPr>
                <w:sz w:val="22"/>
                <w:szCs w:val="22"/>
              </w:rPr>
            </w:pP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0132A0" w:rsidRDefault="00764A3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794C32" w:rsidRPr="000132A0" w:rsidRDefault="000D7870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94C32" w:rsidRPr="000132A0" w:rsidRDefault="006B46C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0132A0" w:rsidRDefault="006B46C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794C32" w:rsidRPr="000132A0" w:rsidRDefault="006B46C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794C32" w:rsidRPr="000132A0" w:rsidRDefault="006F4A27" w:rsidP="009F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 Terzić</w:t>
            </w: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0132A0" w:rsidRDefault="00764A3B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794C32" w:rsidRPr="000132A0" w:rsidRDefault="000D7870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132A0" w:rsidRDefault="006F4A27" w:rsidP="006F4A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0132A0" w:rsidRDefault="00C50C58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94C32" w:rsidRPr="000132A0" w:rsidRDefault="008313C0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94C32" w:rsidRPr="000132A0" w:rsidRDefault="006B46C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0132A0" w:rsidRDefault="008313C0" w:rsidP="008313C0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   </w:t>
            </w:r>
            <w:r w:rsidR="006F4A2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0132A0" w:rsidRDefault="006B46C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794C32" w:rsidRPr="000132A0" w:rsidRDefault="006B46C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794C32" w:rsidRPr="000132A0" w:rsidRDefault="006F4A27" w:rsidP="009F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Meglajec</w:t>
            </w:r>
          </w:p>
        </w:tc>
      </w:tr>
      <w:tr w:rsidR="00794C32" w:rsidRPr="000132A0" w:rsidTr="00121920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794C32" w:rsidRPr="000132A0" w:rsidRDefault="00794C32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794C32" w:rsidRPr="000132A0" w:rsidRDefault="0025589F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64A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794C32" w:rsidRPr="000132A0" w:rsidRDefault="0025589F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794C32" w:rsidRPr="000132A0" w:rsidRDefault="006B46C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794C32" w:rsidRPr="000132A0" w:rsidRDefault="006F4A2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794C32" w:rsidRPr="000132A0" w:rsidRDefault="006B46C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D9D9D9"/>
            <w:noWrap/>
            <w:vAlign w:val="center"/>
          </w:tcPr>
          <w:p w:rsidR="00794C32" w:rsidRPr="000132A0" w:rsidRDefault="006B46C7" w:rsidP="003C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D9D9D9"/>
            <w:noWrap/>
            <w:vAlign w:val="center"/>
          </w:tcPr>
          <w:p w:rsidR="00794C32" w:rsidRPr="000132A0" w:rsidRDefault="00794C32" w:rsidP="009F39DE">
            <w:pPr>
              <w:jc w:val="center"/>
              <w:rPr>
                <w:sz w:val="22"/>
                <w:szCs w:val="22"/>
              </w:rPr>
            </w:pP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5468C8" w:rsidRPr="000132A0" w:rsidRDefault="0025589F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5468C8" w:rsidRPr="000132A0" w:rsidRDefault="0025589F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468C8" w:rsidRPr="000132A0" w:rsidRDefault="00492C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6F4A2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5468C8" w:rsidRPr="000132A0" w:rsidRDefault="0025589F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5468C8" w:rsidRPr="000132A0" w:rsidRDefault="00764A3B" w:rsidP="00764A3B">
            <w:pPr>
              <w:jc w:val="center"/>
              <w:rPr>
                <w:sz w:val="22"/>
                <w:szCs w:val="22"/>
              </w:rPr>
            </w:pPr>
            <w:r w:rsidRPr="00764A3B">
              <w:rPr>
                <w:sz w:val="22"/>
                <w:szCs w:val="22"/>
              </w:rPr>
              <w:t xml:space="preserve">Marina Holenda </w:t>
            </w: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5468C8" w:rsidRPr="000132A0" w:rsidRDefault="00492C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468C8" w:rsidRPr="000132A0" w:rsidRDefault="0010266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6F4A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5468C8" w:rsidRPr="000132A0" w:rsidRDefault="00492C27" w:rsidP="00492C27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   </w:t>
            </w:r>
            <w:r w:rsidR="006F4A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5468C8" w:rsidRPr="000132A0" w:rsidRDefault="006F4A27" w:rsidP="009F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Marinela Banovčić</w:t>
            </w: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468C8" w:rsidRPr="000132A0" w:rsidRDefault="0010266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AC48F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5468C8" w:rsidRPr="000132A0" w:rsidRDefault="006F4A27" w:rsidP="009F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Zdenka Bule</w:t>
            </w: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25589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5468C8" w:rsidRPr="000132A0" w:rsidRDefault="006F4A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D9D9D9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D9D9D9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sz w:val="22"/>
                <w:szCs w:val="22"/>
              </w:rPr>
            </w:pP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5468C8" w:rsidRPr="000132A0" w:rsidRDefault="0025589F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F4A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5468C8" w:rsidRPr="000132A0" w:rsidRDefault="0012192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5468C8" w:rsidRPr="000132A0" w:rsidRDefault="00B332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5468C8" w:rsidRPr="000132A0" w:rsidRDefault="00B332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468C8" w:rsidRPr="000132A0" w:rsidRDefault="0012192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468C8" w:rsidRPr="000132A0" w:rsidRDefault="0012192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5468C8" w:rsidRPr="000132A0" w:rsidRDefault="00764A3B" w:rsidP="00764A3B">
            <w:pPr>
              <w:jc w:val="center"/>
              <w:rPr>
                <w:sz w:val="22"/>
                <w:szCs w:val="22"/>
              </w:rPr>
            </w:pPr>
            <w:r w:rsidRPr="00764A3B">
              <w:rPr>
                <w:sz w:val="22"/>
                <w:szCs w:val="22"/>
              </w:rPr>
              <w:t xml:space="preserve">Marija </w:t>
            </w:r>
            <w:r w:rsidRPr="00764A3B">
              <w:rPr>
                <w:sz w:val="22"/>
                <w:szCs w:val="22"/>
              </w:rPr>
              <w:lastRenderedPageBreak/>
              <w:t xml:space="preserve">Tomašević </w:t>
            </w: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lastRenderedPageBreak/>
              <w:t>VII.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5468C8" w:rsidRPr="000132A0" w:rsidRDefault="0025589F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5468C8" w:rsidRPr="000132A0" w:rsidRDefault="00121920" w:rsidP="00121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5468C8" w:rsidRPr="000132A0" w:rsidRDefault="0012192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468C8" w:rsidRPr="000132A0" w:rsidRDefault="0010266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1219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468C8" w:rsidRPr="000132A0" w:rsidRDefault="0012192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5468C8" w:rsidRPr="000132A0" w:rsidRDefault="0012192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5589F" w:rsidRPr="000132A0" w:rsidRDefault="00764A3B" w:rsidP="0025589F">
            <w:pPr>
              <w:rPr>
                <w:sz w:val="22"/>
                <w:szCs w:val="22"/>
              </w:rPr>
            </w:pPr>
            <w:r w:rsidRPr="00764A3B">
              <w:rPr>
                <w:sz w:val="22"/>
                <w:szCs w:val="22"/>
              </w:rPr>
              <w:t>Branko Šimonji</w:t>
            </w: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5468C8" w:rsidRPr="000132A0" w:rsidRDefault="0025589F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5468C8" w:rsidRPr="000132A0" w:rsidRDefault="0012192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5468C8" w:rsidRPr="000132A0" w:rsidRDefault="00B332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5468C8" w:rsidRPr="000132A0" w:rsidRDefault="0012192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468C8" w:rsidRPr="000132A0" w:rsidRDefault="0010266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AC48F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468C8" w:rsidRPr="000132A0" w:rsidRDefault="0012192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5468C8" w:rsidRPr="000132A0" w:rsidRDefault="0012192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5468C8" w:rsidRPr="000132A0" w:rsidRDefault="006F4A27" w:rsidP="009F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Dinko Šimić</w:t>
            </w: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25589F" w:rsidP="005468C8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VII.d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25589F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219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25589F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12192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B332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8C8" w:rsidRPr="000132A0" w:rsidRDefault="00AC48F2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8C8" w:rsidRPr="000132A0" w:rsidRDefault="00492C2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6F4A27" w:rsidP="009F3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Tomić</w:t>
            </w: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5468C8" w:rsidRPr="000132A0" w:rsidRDefault="00B332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5468C8" w:rsidRPr="000132A0" w:rsidRDefault="00B332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511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D9D9D9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D9D9D9"/>
            <w:noWrap/>
            <w:vAlign w:val="center"/>
          </w:tcPr>
          <w:p w:rsidR="005468C8" w:rsidRPr="000132A0" w:rsidRDefault="005468C8" w:rsidP="009F39DE">
            <w:pPr>
              <w:jc w:val="center"/>
              <w:rPr>
                <w:sz w:val="22"/>
                <w:szCs w:val="22"/>
              </w:rPr>
            </w:pP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5468C8" w:rsidRPr="000132A0" w:rsidRDefault="00B332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5468C8" w:rsidRPr="000132A0" w:rsidRDefault="00B332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5468C8" w:rsidRPr="000132A0" w:rsidRDefault="00851149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5468C8" w:rsidRPr="000132A0" w:rsidRDefault="00764A3B" w:rsidP="009F39DE">
            <w:pPr>
              <w:jc w:val="center"/>
              <w:rPr>
                <w:sz w:val="22"/>
                <w:szCs w:val="22"/>
              </w:rPr>
            </w:pPr>
            <w:r w:rsidRPr="00764A3B">
              <w:rPr>
                <w:sz w:val="22"/>
                <w:szCs w:val="22"/>
              </w:rPr>
              <w:t>Tihomir Kudra</w:t>
            </w: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5468C8" w:rsidRPr="000132A0" w:rsidRDefault="00B332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5468C8" w:rsidRPr="000132A0" w:rsidRDefault="00A80932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5468C8" w:rsidRPr="000132A0" w:rsidRDefault="00B332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5468C8" w:rsidRPr="000132A0" w:rsidRDefault="005468C8" w:rsidP="009F39DE">
            <w:pPr>
              <w:jc w:val="center"/>
              <w:rPr>
                <w:sz w:val="22"/>
                <w:szCs w:val="22"/>
              </w:rPr>
            </w:pP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5468C8" w:rsidRPr="000132A0" w:rsidRDefault="00C0048B" w:rsidP="009F39D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Morana Plavac</w:t>
            </w: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851149" w:rsidP="005468C8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VIII.d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8C8" w:rsidRPr="000132A0" w:rsidRDefault="009F39DE" w:rsidP="009F39D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Mirela Tomić</w:t>
            </w:r>
          </w:p>
        </w:tc>
      </w:tr>
      <w:tr w:rsidR="005468C8" w:rsidRPr="000132A0" w:rsidTr="00121920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5468C8" w:rsidRPr="000132A0" w:rsidRDefault="005468C8" w:rsidP="005468C8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62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5468C8" w:rsidRPr="000132A0" w:rsidRDefault="000D787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5468C8" w:rsidRPr="000132A0" w:rsidRDefault="00063010" w:rsidP="000B49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14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5468C8" w:rsidRPr="000132A0" w:rsidRDefault="000D787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auto" w:fill="D9D9D9"/>
            <w:noWrap/>
            <w:vAlign w:val="center"/>
          </w:tcPr>
          <w:p w:rsidR="005468C8" w:rsidRPr="000132A0" w:rsidRDefault="000D787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D9D9D9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sz w:val="22"/>
                <w:szCs w:val="22"/>
              </w:rPr>
            </w:pPr>
          </w:p>
        </w:tc>
      </w:tr>
      <w:tr w:rsidR="005468C8" w:rsidRPr="000132A0" w:rsidTr="00121920">
        <w:trPr>
          <w:trHeight w:val="284"/>
        </w:trPr>
        <w:tc>
          <w:tcPr>
            <w:tcW w:w="1361" w:type="dxa"/>
            <w:shd w:val="clear" w:color="0000FF" w:fill="auto"/>
            <w:noWrap/>
            <w:vAlign w:val="center"/>
          </w:tcPr>
          <w:p w:rsidR="005468C8" w:rsidRPr="000132A0" w:rsidRDefault="005468C8" w:rsidP="005468C8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  <w:p w:rsidR="005468C8" w:rsidRPr="000132A0" w:rsidRDefault="005468C8" w:rsidP="005468C8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5468C8" w:rsidRPr="000132A0" w:rsidRDefault="007B21F6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  <w:r w:rsidR="0006301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52" w:type="dxa"/>
            <w:shd w:val="clear" w:color="0000FF" w:fill="auto"/>
            <w:noWrap/>
            <w:vAlign w:val="center"/>
          </w:tcPr>
          <w:p w:rsidR="005468C8" w:rsidRPr="000132A0" w:rsidRDefault="006B46C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0630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74" w:type="dxa"/>
            <w:shd w:val="clear" w:color="0000FF" w:fill="auto"/>
            <w:noWrap/>
            <w:vAlign w:val="center"/>
          </w:tcPr>
          <w:p w:rsidR="005468C8" w:rsidRPr="000132A0" w:rsidRDefault="007E7281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0630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468C8" w:rsidRPr="000132A0" w:rsidRDefault="00C9626D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63010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5468C8" w:rsidRPr="000132A0" w:rsidRDefault="006B46C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5468C8" w:rsidRPr="000132A0" w:rsidRDefault="0034167C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5468C8" w:rsidRPr="000132A0" w:rsidRDefault="000E7C86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0000FF" w:fill="auto"/>
            <w:noWrap/>
            <w:vAlign w:val="center"/>
          </w:tcPr>
          <w:p w:rsidR="005468C8" w:rsidRPr="000132A0" w:rsidRDefault="000E7C86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0000FF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sz w:val="22"/>
                <w:szCs w:val="22"/>
              </w:rPr>
            </w:pPr>
          </w:p>
        </w:tc>
      </w:tr>
      <w:tr w:rsidR="005468C8" w:rsidRPr="000132A0" w:rsidTr="00121920">
        <w:trPr>
          <w:trHeight w:val="284"/>
        </w:trPr>
        <w:tc>
          <w:tcPr>
            <w:tcW w:w="1361" w:type="dxa"/>
            <w:shd w:val="clear" w:color="0000FF" w:fill="auto"/>
            <w:noWrap/>
            <w:vAlign w:val="center"/>
          </w:tcPr>
          <w:p w:rsidR="005468C8" w:rsidRPr="000132A0" w:rsidRDefault="005468C8" w:rsidP="005468C8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  <w:p w:rsidR="005468C8" w:rsidRPr="000132A0" w:rsidRDefault="005468C8" w:rsidP="005468C8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5468C8" w:rsidRPr="000132A0" w:rsidRDefault="007B21F6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</w:t>
            </w:r>
            <w:r w:rsidR="00063010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2" w:type="dxa"/>
            <w:shd w:val="clear" w:color="0000FF" w:fill="auto"/>
            <w:noWrap/>
            <w:vAlign w:val="center"/>
          </w:tcPr>
          <w:p w:rsidR="005468C8" w:rsidRPr="000132A0" w:rsidRDefault="0010266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</w:t>
            </w:r>
            <w:r w:rsidR="000630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5468C8" w:rsidRPr="000132A0" w:rsidRDefault="007E7281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74" w:type="dxa"/>
            <w:shd w:val="clear" w:color="0000FF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4167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5468C8" w:rsidRPr="000132A0" w:rsidRDefault="00102667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5468C8" w:rsidRPr="000132A0" w:rsidRDefault="00063010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5468C8" w:rsidRPr="000132A0" w:rsidRDefault="0034167C" w:rsidP="002A64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5468C8" w:rsidRPr="000132A0" w:rsidRDefault="000E7C86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dxa"/>
            <w:shd w:val="clear" w:color="0000FF" w:fill="auto"/>
            <w:noWrap/>
            <w:vAlign w:val="center"/>
          </w:tcPr>
          <w:p w:rsidR="005468C8" w:rsidRPr="000132A0" w:rsidRDefault="000E7C86" w:rsidP="0054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0000FF" w:fill="auto"/>
            <w:noWrap/>
            <w:vAlign w:val="center"/>
          </w:tcPr>
          <w:p w:rsidR="005468C8" w:rsidRPr="000132A0" w:rsidRDefault="005468C8" w:rsidP="005468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4C32" w:rsidRPr="000132A0" w:rsidRDefault="00794C32" w:rsidP="00ED1D74">
      <w:pPr>
        <w:tabs>
          <w:tab w:val="left" w:pos="3240"/>
        </w:tabs>
        <w:jc w:val="both"/>
        <w:rPr>
          <w:sz w:val="22"/>
          <w:szCs w:val="22"/>
        </w:rPr>
      </w:pPr>
    </w:p>
    <w:p w:rsidR="00794C32" w:rsidRPr="000132A0" w:rsidRDefault="00794C32" w:rsidP="00ED1D74">
      <w:pPr>
        <w:tabs>
          <w:tab w:val="left" w:pos="3240"/>
        </w:tabs>
        <w:jc w:val="both"/>
        <w:rPr>
          <w:sz w:val="22"/>
          <w:szCs w:val="22"/>
        </w:rPr>
      </w:pPr>
    </w:p>
    <w:p w:rsidR="005F6A7A" w:rsidRPr="000132A0" w:rsidRDefault="0053453F" w:rsidP="005F6A7A">
      <w:pPr>
        <w:rPr>
          <w:b/>
          <w:sz w:val="22"/>
          <w:szCs w:val="22"/>
        </w:rPr>
      </w:pPr>
      <w:r>
        <w:rPr>
          <w:b/>
          <w:sz w:val="22"/>
          <w:szCs w:val="22"/>
        </w:rPr>
        <w:t>3.4.</w:t>
      </w:r>
      <w:r w:rsidR="005F6A7A" w:rsidRPr="000132A0">
        <w:rPr>
          <w:b/>
          <w:sz w:val="22"/>
          <w:szCs w:val="22"/>
        </w:rPr>
        <w:t xml:space="preserve"> Primjereni oblik školovanja po razredima i oblicima rada</w:t>
      </w:r>
    </w:p>
    <w:p w:rsidR="005F6A7A" w:rsidRPr="000132A0" w:rsidRDefault="005F6A7A" w:rsidP="005F6A7A">
      <w:pPr>
        <w:jc w:val="both"/>
        <w:rPr>
          <w:bCs/>
          <w:sz w:val="22"/>
          <w:szCs w:val="22"/>
          <w:lang w:eastAsia="hr-HR"/>
        </w:rPr>
      </w:pPr>
    </w:p>
    <w:p w:rsidR="00444760" w:rsidRPr="000132A0" w:rsidRDefault="00444760" w:rsidP="005F6A7A">
      <w:pPr>
        <w:jc w:val="both"/>
        <w:rPr>
          <w:bCs/>
          <w:sz w:val="22"/>
          <w:szCs w:val="22"/>
          <w:lang w:eastAsia="hr-HR"/>
        </w:rPr>
      </w:pPr>
      <w:bookmarkStart w:id="0" w:name="_GoBack"/>
      <w:bookmarkEnd w:id="0"/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0132A0" w:rsidTr="00D559A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0132A0" w:rsidRDefault="005F6A7A" w:rsidP="005F6A7A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s primjerenim oblikom školovanja po razredima</w:t>
            </w:r>
          </w:p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Ukupno</w:t>
            </w:r>
          </w:p>
        </w:tc>
      </w:tr>
      <w:tr w:rsidR="005F6A7A" w:rsidRPr="000132A0" w:rsidTr="00D559AD">
        <w:trPr>
          <w:trHeight w:val="286"/>
        </w:trPr>
        <w:tc>
          <w:tcPr>
            <w:tcW w:w="3109" w:type="dxa"/>
            <w:vMerge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VI</w:t>
            </w:r>
            <w:r w:rsidR="00F3396A" w:rsidRPr="000132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935" w:type="dxa"/>
            <w:vMerge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</w:tr>
      <w:tr w:rsidR="005F6A7A" w:rsidRPr="000132A0" w:rsidTr="00B959EB">
        <w:trPr>
          <w:trHeight w:val="504"/>
        </w:trPr>
        <w:tc>
          <w:tcPr>
            <w:tcW w:w="3109" w:type="dxa"/>
            <w:vAlign w:val="center"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:rsidR="005F6A7A" w:rsidRPr="000132A0" w:rsidRDefault="002E0896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9" w:type="dxa"/>
            <w:vAlign w:val="center"/>
          </w:tcPr>
          <w:p w:rsidR="005F6A7A" w:rsidRPr="000132A0" w:rsidRDefault="002E0896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F6A7A" w:rsidRPr="000132A0" w:rsidRDefault="007B21F6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1" w:type="dxa"/>
            <w:vAlign w:val="center"/>
          </w:tcPr>
          <w:p w:rsidR="005F6A7A" w:rsidRPr="000132A0" w:rsidRDefault="00B52B6B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5" w:type="dxa"/>
            <w:vAlign w:val="center"/>
          </w:tcPr>
          <w:p w:rsidR="005F6A7A" w:rsidRPr="000132A0" w:rsidRDefault="00275A0D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5F6A7A" w:rsidRPr="000132A0" w:rsidRDefault="00275A0D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7" w:type="dxa"/>
            <w:vAlign w:val="center"/>
          </w:tcPr>
          <w:p w:rsidR="005F6A7A" w:rsidRPr="000132A0" w:rsidRDefault="00275A0D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74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5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F6A7A" w:rsidRPr="000132A0" w:rsidTr="00B959EB">
        <w:trPr>
          <w:trHeight w:val="532"/>
        </w:trPr>
        <w:tc>
          <w:tcPr>
            <w:tcW w:w="3109" w:type="dxa"/>
            <w:vAlign w:val="center"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  <w:vAlign w:val="center"/>
          </w:tcPr>
          <w:p w:rsidR="005F6A7A" w:rsidRPr="000132A0" w:rsidRDefault="00275A0D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5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5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6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7" w:type="dxa"/>
            <w:vAlign w:val="center"/>
          </w:tcPr>
          <w:p w:rsidR="005F6A7A" w:rsidRPr="000132A0" w:rsidRDefault="00843A71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4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5" w:type="dxa"/>
            <w:vAlign w:val="center"/>
          </w:tcPr>
          <w:p w:rsidR="005F6A7A" w:rsidRPr="000132A0" w:rsidRDefault="00275A0D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43A71">
              <w:rPr>
                <w:b/>
                <w:sz w:val="22"/>
                <w:szCs w:val="22"/>
              </w:rPr>
              <w:t>9</w:t>
            </w:r>
          </w:p>
        </w:tc>
      </w:tr>
      <w:tr w:rsidR="005F6A7A" w:rsidRPr="000132A0" w:rsidTr="00B959EB">
        <w:trPr>
          <w:trHeight w:val="504"/>
        </w:trPr>
        <w:tc>
          <w:tcPr>
            <w:tcW w:w="3109" w:type="dxa"/>
            <w:vAlign w:val="center"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Posebni program</w:t>
            </w:r>
            <w:r w:rsidR="00633AD3" w:rsidRPr="000132A0">
              <w:rPr>
                <w:sz w:val="22"/>
                <w:szCs w:val="22"/>
              </w:rPr>
              <w:t xml:space="preserve"> čl.12</w:t>
            </w:r>
          </w:p>
        </w:tc>
        <w:tc>
          <w:tcPr>
            <w:tcW w:w="662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9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5" w:type="dxa"/>
            <w:vAlign w:val="center"/>
          </w:tcPr>
          <w:p w:rsidR="00633AD3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1" w:type="dxa"/>
            <w:vAlign w:val="center"/>
          </w:tcPr>
          <w:p w:rsidR="005F6A7A" w:rsidRPr="000132A0" w:rsidRDefault="0034167C" w:rsidP="00B52B6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5" w:type="dxa"/>
            <w:vAlign w:val="center"/>
          </w:tcPr>
          <w:p w:rsidR="005F6A7A" w:rsidRPr="000132A0" w:rsidRDefault="0034167C" w:rsidP="00275A0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B52B6B" w:rsidRPr="000132A0" w:rsidRDefault="00B52B6B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7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4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5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</w:tbl>
    <w:p w:rsidR="005F6A7A" w:rsidRPr="000132A0" w:rsidRDefault="005F6A7A" w:rsidP="005F6A7A">
      <w:pPr>
        <w:jc w:val="both"/>
        <w:rPr>
          <w:b/>
          <w:sz w:val="22"/>
          <w:szCs w:val="22"/>
        </w:rPr>
      </w:pPr>
    </w:p>
    <w:p w:rsidR="000D27E6" w:rsidRPr="000132A0" w:rsidRDefault="000D27E6" w:rsidP="005F6A7A">
      <w:pPr>
        <w:jc w:val="both"/>
        <w:rPr>
          <w:b/>
          <w:sz w:val="22"/>
          <w:szCs w:val="22"/>
        </w:rPr>
      </w:pPr>
    </w:p>
    <w:p w:rsidR="006952A7" w:rsidRPr="0053453F" w:rsidRDefault="006952A7" w:rsidP="00853194">
      <w:pPr>
        <w:jc w:val="both"/>
        <w:rPr>
          <w:b/>
          <w:sz w:val="22"/>
          <w:szCs w:val="22"/>
        </w:rPr>
      </w:pPr>
    </w:p>
    <w:p w:rsidR="006952A7" w:rsidRPr="000132A0" w:rsidRDefault="006952A7" w:rsidP="00853194">
      <w:pPr>
        <w:jc w:val="both"/>
        <w:rPr>
          <w:b/>
          <w:bCs/>
          <w:sz w:val="22"/>
          <w:szCs w:val="22"/>
        </w:rPr>
      </w:pPr>
    </w:p>
    <w:p w:rsidR="003854B9" w:rsidRPr="000132A0" w:rsidRDefault="003854B9">
      <w:pPr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</w:rPr>
        <w:br w:type="page"/>
      </w:r>
    </w:p>
    <w:p w:rsidR="006952A7" w:rsidRPr="000132A0" w:rsidRDefault="006952A7" w:rsidP="00853194">
      <w:pPr>
        <w:jc w:val="both"/>
        <w:rPr>
          <w:b/>
          <w:bCs/>
          <w:sz w:val="22"/>
          <w:szCs w:val="22"/>
        </w:rPr>
      </w:pPr>
    </w:p>
    <w:p w:rsidR="00B959EB" w:rsidRPr="000132A0" w:rsidRDefault="00B959EB" w:rsidP="00B959EB">
      <w:pPr>
        <w:jc w:val="both"/>
        <w:rPr>
          <w:b/>
          <w:bCs/>
          <w:sz w:val="22"/>
          <w:szCs w:val="22"/>
          <w:lang w:eastAsia="hr-HR"/>
        </w:rPr>
      </w:pPr>
      <w:r w:rsidRPr="000132A0">
        <w:rPr>
          <w:b/>
          <w:bCs/>
          <w:sz w:val="22"/>
          <w:szCs w:val="22"/>
          <w:lang w:eastAsia="hr-HR"/>
        </w:rPr>
        <w:t>4.  TJEDNI I GODIŠNJI BROJ SATI PO RAZREDIMA I OBLICIMA ODGOJNO-</w:t>
      </w:r>
    </w:p>
    <w:p w:rsidR="00B959EB" w:rsidRPr="000132A0" w:rsidRDefault="00B959EB" w:rsidP="00B959EB">
      <w:pPr>
        <w:jc w:val="both"/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 xml:space="preserve">     OBRAZOVNOG RADA </w:t>
      </w:r>
    </w:p>
    <w:p w:rsidR="00B959EB" w:rsidRPr="000132A0" w:rsidRDefault="00B959EB" w:rsidP="00B959EB">
      <w:pPr>
        <w:jc w:val="both"/>
        <w:rPr>
          <w:b/>
          <w:bCs/>
          <w:sz w:val="22"/>
          <w:szCs w:val="22"/>
          <w:lang w:eastAsia="hr-HR"/>
        </w:rPr>
      </w:pPr>
    </w:p>
    <w:p w:rsidR="00B959EB" w:rsidRPr="000132A0" w:rsidRDefault="00B959EB" w:rsidP="00B959EB">
      <w:pPr>
        <w:jc w:val="both"/>
        <w:rPr>
          <w:b/>
          <w:bCs/>
          <w:sz w:val="22"/>
          <w:szCs w:val="22"/>
          <w:u w:val="single"/>
          <w:lang w:eastAsia="hr-HR"/>
        </w:rPr>
      </w:pPr>
      <w:r w:rsidRPr="000132A0">
        <w:rPr>
          <w:b/>
          <w:bCs/>
          <w:sz w:val="22"/>
          <w:szCs w:val="22"/>
          <w:lang w:eastAsia="hr-HR"/>
        </w:rPr>
        <w:t xml:space="preserve">4.1. Tjedni i godišnji broj nastavnih sati za obvezne nastavne predmete po razredima – </w:t>
      </w:r>
      <w:r w:rsidRPr="000132A0">
        <w:rPr>
          <w:b/>
          <w:bCs/>
          <w:sz w:val="22"/>
          <w:szCs w:val="22"/>
          <w:u w:val="single"/>
          <w:lang w:eastAsia="hr-HR"/>
        </w:rPr>
        <w:t>redovni program (matična i područne škole):</w:t>
      </w:r>
    </w:p>
    <w:p w:rsidR="006952A7" w:rsidRPr="000132A0" w:rsidRDefault="006952A7" w:rsidP="00853194">
      <w:pPr>
        <w:jc w:val="both"/>
        <w:rPr>
          <w:b/>
          <w:bCs/>
          <w:sz w:val="22"/>
          <w:szCs w:val="22"/>
        </w:rPr>
      </w:pPr>
    </w:p>
    <w:p w:rsidR="006952A7" w:rsidRPr="000132A0" w:rsidRDefault="006952A7" w:rsidP="00853194">
      <w:pPr>
        <w:jc w:val="both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Overlap w:val="never"/>
        <w:tblW w:w="10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65"/>
        <w:gridCol w:w="546"/>
        <w:gridCol w:w="656"/>
        <w:gridCol w:w="546"/>
        <w:gridCol w:w="656"/>
        <w:gridCol w:w="546"/>
        <w:gridCol w:w="656"/>
        <w:gridCol w:w="436"/>
        <w:gridCol w:w="656"/>
        <w:gridCol w:w="436"/>
        <w:gridCol w:w="656"/>
        <w:gridCol w:w="436"/>
        <w:gridCol w:w="656"/>
        <w:gridCol w:w="436"/>
        <w:gridCol w:w="656"/>
        <w:gridCol w:w="546"/>
        <w:gridCol w:w="686"/>
        <w:gridCol w:w="546"/>
        <w:gridCol w:w="656"/>
      </w:tblGrid>
      <w:tr w:rsidR="00B959EB" w:rsidRPr="000132A0" w:rsidTr="00B959EB">
        <w:trPr>
          <w:gridAfter w:val="2"/>
          <w:wAfter w:w="1062" w:type="dxa"/>
          <w:trHeight w:hRule="exact" w:val="573"/>
        </w:trPr>
        <w:tc>
          <w:tcPr>
            <w:tcW w:w="1156" w:type="dxa"/>
            <w:vMerge w:val="restart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Nastavni          predmet</w:t>
            </w:r>
          </w:p>
        </w:tc>
        <w:tc>
          <w:tcPr>
            <w:tcW w:w="8756" w:type="dxa"/>
            <w:gridSpan w:val="16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Tjedni i godišnji broj nastavnih sati za obvezne nastavne predmete po razredima</w:t>
            </w:r>
          </w:p>
        </w:tc>
      </w:tr>
      <w:tr w:rsidR="00B959EB" w:rsidRPr="000132A0" w:rsidTr="00B959EB">
        <w:trPr>
          <w:trHeight w:val="361"/>
        </w:trPr>
        <w:tc>
          <w:tcPr>
            <w:tcW w:w="1156" w:type="dxa"/>
            <w:vMerge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ind w:left="-55" w:right="-108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 planirano</w:t>
            </w:r>
          </w:p>
        </w:tc>
      </w:tr>
      <w:tr w:rsidR="00B959EB" w:rsidRPr="000132A0" w:rsidTr="00B959EB">
        <w:trPr>
          <w:trHeight w:hRule="exact" w:val="367"/>
        </w:trPr>
        <w:tc>
          <w:tcPr>
            <w:tcW w:w="1156" w:type="dxa"/>
            <w:vMerge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F36C6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F36C6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1050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1050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700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ind w:left="-84" w:right="-154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700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E96188">
            <w:pPr>
              <w:ind w:left="-84" w:right="-154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E96188"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83EAA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560</w:t>
            </w: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  <w:r w:rsidR="00E96188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5845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210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E96188">
              <w:rPr>
                <w:sz w:val="22"/>
                <w:szCs w:val="22"/>
              </w:rPr>
              <w:t>40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140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E96188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  <w:r w:rsidR="00E96188">
              <w:rPr>
                <w:sz w:val="22"/>
                <w:szCs w:val="22"/>
              </w:rPr>
              <w:t>25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210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83EAA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783EAA" w:rsidRPr="000132A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140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353A44" w:rsidRPr="000132A0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  <w:r w:rsidR="00C76CB6" w:rsidRPr="000132A0">
              <w:rPr>
                <w:sz w:val="22"/>
                <w:szCs w:val="22"/>
              </w:rPr>
              <w:t>60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Strani jezik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353A44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353A44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83EAA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113AF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113AF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113AF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315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113AF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353A44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87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C76CB6" w:rsidRPr="000132A0">
              <w:rPr>
                <w:sz w:val="22"/>
                <w:szCs w:val="22"/>
              </w:rPr>
              <w:t>045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F36C6" w:rsidP="00BF3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840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560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560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5113AF" w:rsidRPr="000132A0">
              <w:rPr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113AF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560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148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</w:t>
            </w:r>
            <w:r w:rsidR="00C76CB6" w:rsidRPr="000132A0">
              <w:rPr>
                <w:sz w:val="22"/>
                <w:szCs w:val="22"/>
              </w:rPr>
              <w:t>020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Priroda 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280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14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490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Biologija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3769E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3769E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76CB6" w:rsidRPr="000132A0"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3769E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3769E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797AE6" w:rsidRPr="000132A0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490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3769E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73769E">
              <w:rPr>
                <w:sz w:val="22"/>
                <w:szCs w:val="22"/>
              </w:rPr>
              <w:t>8</w:t>
            </w:r>
            <w:r w:rsidR="00C76CB6" w:rsidRPr="000132A0"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3769E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3769E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797AE6" w:rsidRPr="000132A0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490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3769E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73769E">
              <w:rPr>
                <w:sz w:val="22"/>
                <w:szCs w:val="22"/>
              </w:rPr>
              <w:t>8</w:t>
            </w:r>
            <w:r w:rsidR="00C76CB6" w:rsidRPr="000132A0"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3769E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3769E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797AE6" w:rsidRPr="000132A0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490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Priroda i društvo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315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45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1575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280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280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C76CB6" w:rsidRPr="000132A0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280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797AE6" w:rsidRPr="000132A0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1050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280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21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280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797AE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28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980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Tehnička kultura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C76CB6" w:rsidRPr="000132A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140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797AE6" w:rsidRPr="000132A0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</w:t>
            </w:r>
            <w:r w:rsidR="00C76CB6" w:rsidRPr="000132A0">
              <w:rPr>
                <w:sz w:val="22"/>
                <w:szCs w:val="22"/>
              </w:rPr>
              <w:t>25</w:t>
            </w:r>
          </w:p>
        </w:tc>
      </w:tr>
      <w:tr w:rsidR="00B959EB" w:rsidRPr="000132A0" w:rsidTr="00B959EB">
        <w:trPr>
          <w:trHeight w:hRule="exact" w:val="515"/>
        </w:trPr>
        <w:tc>
          <w:tcPr>
            <w:tcW w:w="115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Tjelesna i zdr. kultura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18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630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18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630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18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630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280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280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21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</w:t>
            </w:r>
          </w:p>
        </w:tc>
        <w:tc>
          <w:tcPr>
            <w:tcW w:w="7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280</w:t>
            </w:r>
          </w:p>
        </w:tc>
        <w:tc>
          <w:tcPr>
            <w:tcW w:w="4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</w:t>
            </w:r>
            <w:r w:rsidR="00797AE6" w:rsidRPr="000132A0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3220</w:t>
            </w:r>
          </w:p>
        </w:tc>
      </w:tr>
      <w:tr w:rsidR="00BF36C6" w:rsidRPr="00BF36C6" w:rsidTr="00B959EB">
        <w:trPr>
          <w:gridAfter w:val="2"/>
          <w:wAfter w:w="1062" w:type="dxa"/>
          <w:trHeight w:hRule="exact" w:val="515"/>
        </w:trPr>
        <w:tc>
          <w:tcPr>
            <w:tcW w:w="1156" w:type="dxa"/>
            <w:shd w:val="clear" w:color="auto" w:fill="auto"/>
            <w:noWrap/>
            <w:vAlign w:val="center"/>
          </w:tcPr>
          <w:p w:rsidR="00BF36C6" w:rsidRPr="00BF36C6" w:rsidRDefault="00BF36C6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BF36C6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F36C6" w:rsidRPr="00BF36C6" w:rsidRDefault="00BF36C6" w:rsidP="00BF36C6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F36C6" w:rsidRPr="00BF36C6" w:rsidRDefault="00BF36C6" w:rsidP="00BF36C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</w:tr>
      <w:tr w:rsidR="00B959EB" w:rsidRPr="000132A0" w:rsidTr="00B959EB">
        <w:trPr>
          <w:gridAfter w:val="2"/>
          <w:wAfter w:w="1062" w:type="dxa"/>
          <w:trHeight w:hRule="exact" w:val="515"/>
        </w:trPr>
        <w:tc>
          <w:tcPr>
            <w:tcW w:w="1156" w:type="dxa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132A0">
              <w:rPr>
                <w:b/>
                <w:bCs/>
                <w:i/>
                <w:sz w:val="22"/>
                <w:szCs w:val="22"/>
              </w:rPr>
              <w:t>UKUPNO: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3780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3780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3780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54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2065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84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3080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88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 xml:space="preserve"> 3640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78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2730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104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i/>
                <w:sz w:val="22"/>
                <w:szCs w:val="22"/>
              </w:rPr>
            </w:pPr>
            <w:r w:rsidRPr="000132A0">
              <w:rPr>
                <w:i/>
                <w:sz w:val="22"/>
                <w:szCs w:val="22"/>
              </w:rPr>
              <w:t>3640</w:t>
            </w:r>
          </w:p>
        </w:tc>
      </w:tr>
    </w:tbl>
    <w:p w:rsidR="00BD0649" w:rsidRPr="000132A0" w:rsidRDefault="00BD0649" w:rsidP="00BD0649">
      <w:pPr>
        <w:rPr>
          <w:b/>
          <w:sz w:val="22"/>
          <w:szCs w:val="22"/>
        </w:rPr>
      </w:pPr>
      <w:r w:rsidRPr="000132A0">
        <w:rPr>
          <w:sz w:val="22"/>
          <w:szCs w:val="22"/>
        </w:rPr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0132A0">
        <w:rPr>
          <w:sz w:val="22"/>
          <w:szCs w:val="22"/>
        </w:rPr>
        <w:t xml:space="preserve">razrednog </w:t>
      </w:r>
      <w:r w:rsidRPr="000132A0">
        <w:rPr>
          <w:sz w:val="22"/>
          <w:szCs w:val="22"/>
        </w:rPr>
        <w:t>odjela</w:t>
      </w:r>
      <w:r w:rsidR="003D711F" w:rsidRPr="000132A0">
        <w:rPr>
          <w:sz w:val="22"/>
          <w:szCs w:val="22"/>
        </w:rPr>
        <w:t xml:space="preserve"> (</w:t>
      </w:r>
      <w:r w:rsidR="003D711F" w:rsidRPr="000132A0">
        <w:rPr>
          <w:b/>
          <w:sz w:val="22"/>
          <w:szCs w:val="22"/>
        </w:rPr>
        <w:t>T</w:t>
      </w:r>
      <w:r w:rsidR="003D711F" w:rsidRPr="000132A0">
        <w:rPr>
          <w:sz w:val="22"/>
          <w:szCs w:val="22"/>
        </w:rPr>
        <w:t xml:space="preserve"> – tjedni broj sati; </w:t>
      </w:r>
      <w:r w:rsidR="003D711F" w:rsidRPr="000132A0">
        <w:rPr>
          <w:b/>
          <w:sz w:val="22"/>
          <w:szCs w:val="22"/>
        </w:rPr>
        <w:t>G</w:t>
      </w:r>
      <w:r w:rsidR="003D711F" w:rsidRPr="000132A0">
        <w:rPr>
          <w:sz w:val="22"/>
          <w:szCs w:val="22"/>
        </w:rPr>
        <w:t xml:space="preserve"> – godišnji broj sati).</w:t>
      </w: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3854B9" w:rsidRPr="000132A0" w:rsidRDefault="003854B9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br w:type="page"/>
      </w: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5C2B9E" w:rsidRPr="000132A0" w:rsidRDefault="009934F1" w:rsidP="006A0243">
      <w:pPr>
        <w:jc w:val="both"/>
        <w:rPr>
          <w:b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>4</w:t>
      </w:r>
      <w:r w:rsidR="001C424E" w:rsidRPr="000132A0">
        <w:rPr>
          <w:b/>
          <w:bCs/>
          <w:sz w:val="22"/>
          <w:szCs w:val="22"/>
          <w:lang w:eastAsia="hr-HR"/>
        </w:rPr>
        <w:t>.2. Tjedni i godišnji broj nastavnih sati za ostale oblike odgojno-obrazovnog rada</w:t>
      </w: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1C424E" w:rsidRPr="000132A0" w:rsidRDefault="00401C5B" w:rsidP="006A0243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hr-HR"/>
        </w:rPr>
        <w:t>T</w:t>
      </w:r>
      <w:r w:rsidR="001C424E" w:rsidRPr="000132A0">
        <w:rPr>
          <w:b/>
          <w:bCs/>
          <w:sz w:val="22"/>
          <w:szCs w:val="22"/>
          <w:lang w:eastAsia="hr-HR"/>
        </w:rPr>
        <w:t>jedni i godišnji broj nastavnih sati izborne nastave</w:t>
      </w:r>
      <w:r w:rsidR="009D4DFF" w:rsidRPr="000132A0">
        <w:rPr>
          <w:b/>
          <w:bCs/>
          <w:sz w:val="22"/>
          <w:szCs w:val="22"/>
          <w:lang w:eastAsia="hr-HR"/>
        </w:rPr>
        <w:t xml:space="preserve"> V</w:t>
      </w:r>
      <w:r w:rsidR="00632C3A" w:rsidRPr="000132A0">
        <w:rPr>
          <w:b/>
          <w:bCs/>
          <w:sz w:val="22"/>
          <w:szCs w:val="22"/>
          <w:lang w:eastAsia="hr-HR"/>
        </w:rPr>
        <w:t>jeronauka</w:t>
      </w: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0132A0" w:rsidTr="00D559A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0132A0" w:rsidRDefault="00110A52" w:rsidP="00110A5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132A0" w:rsidRDefault="00110A52" w:rsidP="0057452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Planirano sati</w:t>
            </w:r>
          </w:p>
        </w:tc>
      </w:tr>
      <w:tr w:rsidR="00110A52" w:rsidRPr="000132A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110A52" w:rsidRPr="000132A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261B8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4167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34167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3460B" w:rsidP="00632C3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Estera Crnjac Krabica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0132A0" w:rsidRDefault="0034167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0132A0" w:rsidRDefault="0034167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110A52" w:rsidRPr="000132A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34167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F14A50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3460B" w:rsidP="00632C3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Estera Crnjac Krabica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261B8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0132A0" w:rsidRDefault="00261B8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81304B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10A52" w:rsidRPr="000132A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F14A50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34167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F955F1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3460B" w:rsidP="00632C3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Estera Crnjac Krabica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F955F1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10A52" w:rsidRPr="000132A0" w:rsidRDefault="00F955F1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210</w:t>
            </w:r>
          </w:p>
        </w:tc>
      </w:tr>
      <w:tr w:rsidR="00110A52" w:rsidRPr="000132A0" w:rsidTr="00D559A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34167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261B8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34167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261B8C" w:rsidP="00632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Zrinka Mihaljev</w:t>
            </w:r>
            <w:r w:rsidR="0034167C">
              <w:rPr>
                <w:sz w:val="22"/>
                <w:szCs w:val="22"/>
              </w:rPr>
              <w:t>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34167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34167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F955F1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32C3A" w:rsidRPr="000132A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632C3A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0132A0" w:rsidRDefault="00A209BF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0132A0" w:rsidRDefault="00F955F1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13460B"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0132A0" w:rsidRDefault="00632C3A" w:rsidP="00632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0132A0" w:rsidRDefault="00F955F1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  <w:r w:rsidR="0081304B" w:rsidRPr="000132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0132A0" w:rsidRDefault="0081304B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770</w:t>
            </w:r>
          </w:p>
        </w:tc>
      </w:tr>
      <w:tr w:rsidR="00110A52" w:rsidRPr="000132A0" w:rsidTr="00B959EB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10A52" w:rsidRPr="000132A0" w:rsidRDefault="00110A52" w:rsidP="00110A52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261B8C" w:rsidP="00B959EB">
            <w:pPr>
              <w:jc w:val="center"/>
              <w:rPr>
                <w:sz w:val="22"/>
                <w:szCs w:val="22"/>
              </w:rPr>
            </w:pPr>
            <w:r w:rsidRPr="00261B8C">
              <w:rPr>
                <w:sz w:val="22"/>
                <w:szCs w:val="22"/>
              </w:rPr>
              <w:t>Zrinka Mihaljević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110A52" w:rsidRPr="000132A0" w:rsidTr="00B959EB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110A52" w:rsidP="005745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4C4664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Đ. Pavković</w:t>
            </w:r>
            <w:r w:rsidR="00F955F1" w:rsidRPr="000132A0">
              <w:rPr>
                <w:sz w:val="22"/>
                <w:szCs w:val="22"/>
              </w:rPr>
              <w:t>.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10A52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F955F1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55F1" w:rsidRPr="000132A0" w:rsidTr="00B959EB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3F627E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209B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3F627E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55F1" w:rsidRPr="000132A0" w:rsidRDefault="004C4664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Đ. Pavković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3F627E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F955F1" w:rsidRPr="000132A0" w:rsidRDefault="003F627E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F955F1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55F1" w:rsidRPr="000132A0" w:rsidTr="00B959EB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55F1" w:rsidRPr="000132A0" w:rsidRDefault="004C4664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Đ. Pavković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F955F1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55F1" w:rsidRPr="000132A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110A52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F955F1" w:rsidRPr="000132A0" w:rsidRDefault="00F955F1" w:rsidP="00110A52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A209B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3F627E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209B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  <w:r w:rsidR="003F627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55F1" w:rsidRPr="000132A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F955F1" w:rsidP="00110A52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F955F1" w:rsidRPr="000132A0" w:rsidRDefault="00F955F1" w:rsidP="00110A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F955F1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  <w:r w:rsidR="00A209B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F955F1" w:rsidP="00574524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1120</w:t>
            </w:r>
          </w:p>
        </w:tc>
      </w:tr>
    </w:tbl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B959EB" w:rsidRPr="000132A0" w:rsidRDefault="00B959EB" w:rsidP="006A0243">
      <w:pPr>
        <w:jc w:val="both"/>
        <w:rPr>
          <w:b/>
          <w:sz w:val="22"/>
          <w:szCs w:val="22"/>
        </w:rPr>
      </w:pPr>
    </w:p>
    <w:p w:rsidR="00B959EB" w:rsidRPr="000132A0" w:rsidRDefault="00B959EB" w:rsidP="006A0243">
      <w:pPr>
        <w:jc w:val="both"/>
        <w:rPr>
          <w:b/>
          <w:sz w:val="22"/>
          <w:szCs w:val="22"/>
        </w:rPr>
      </w:pPr>
    </w:p>
    <w:p w:rsidR="001C424E" w:rsidRPr="000132A0" w:rsidRDefault="00794CFB" w:rsidP="001D6081">
      <w:pPr>
        <w:jc w:val="both"/>
        <w:rPr>
          <w:b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 xml:space="preserve"> </w:t>
      </w:r>
    </w:p>
    <w:p w:rsidR="00B959EB" w:rsidRPr="000132A0" w:rsidRDefault="00B959EB" w:rsidP="006A0243">
      <w:pPr>
        <w:jc w:val="both"/>
        <w:rPr>
          <w:b/>
          <w:sz w:val="22"/>
          <w:szCs w:val="22"/>
        </w:rPr>
      </w:pPr>
    </w:p>
    <w:p w:rsidR="00B959EB" w:rsidRPr="000132A0" w:rsidRDefault="00B959EB" w:rsidP="006A0243">
      <w:pPr>
        <w:jc w:val="both"/>
        <w:rPr>
          <w:b/>
          <w:sz w:val="22"/>
          <w:szCs w:val="22"/>
        </w:rPr>
      </w:pPr>
    </w:p>
    <w:p w:rsidR="000B5301" w:rsidRPr="000132A0" w:rsidRDefault="000B5301" w:rsidP="000B5301">
      <w:pPr>
        <w:jc w:val="both"/>
        <w:rPr>
          <w:b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 xml:space="preserve"> Tjedni i godišnji broj nastavnih sati izborne nastave </w:t>
      </w:r>
      <w:r w:rsidR="009D4DFF" w:rsidRPr="000132A0">
        <w:rPr>
          <w:b/>
          <w:bCs/>
          <w:sz w:val="22"/>
          <w:szCs w:val="22"/>
          <w:lang w:eastAsia="hr-HR"/>
        </w:rPr>
        <w:t>I</w:t>
      </w:r>
      <w:r w:rsidR="00FE69B6" w:rsidRPr="000132A0">
        <w:rPr>
          <w:b/>
          <w:bCs/>
          <w:sz w:val="22"/>
          <w:szCs w:val="22"/>
          <w:lang w:eastAsia="hr-HR"/>
        </w:rPr>
        <w:t>nformatike</w:t>
      </w:r>
      <w:r w:rsidR="00B456D4" w:rsidRPr="000132A0">
        <w:rPr>
          <w:b/>
          <w:bCs/>
          <w:sz w:val="22"/>
          <w:szCs w:val="22"/>
          <w:lang w:eastAsia="hr-HR"/>
        </w:rPr>
        <w:t xml:space="preserve"> </w:t>
      </w:r>
    </w:p>
    <w:p w:rsidR="00794CFB" w:rsidRPr="000132A0" w:rsidRDefault="00794CFB" w:rsidP="006A0243">
      <w:pPr>
        <w:jc w:val="both"/>
        <w:rPr>
          <w:b/>
          <w:sz w:val="22"/>
          <w:szCs w:val="22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0132A0" w:rsidTr="00FE265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0132A0" w:rsidRDefault="006613C6" w:rsidP="000B530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Planirano sati</w:t>
            </w:r>
          </w:p>
        </w:tc>
      </w:tr>
      <w:tr w:rsidR="000B5301" w:rsidRPr="000132A0" w:rsidTr="003A02CC">
        <w:trPr>
          <w:trHeight w:hRule="exact" w:val="30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0B5301" w:rsidRPr="000132A0" w:rsidTr="000B2AFD">
        <w:trPr>
          <w:trHeight w:hRule="exact" w:val="692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593B91" w:rsidP="00C75277">
            <w:pPr>
              <w:rPr>
                <w:sz w:val="22"/>
                <w:szCs w:val="22"/>
              </w:rPr>
            </w:pPr>
            <w:r w:rsidRPr="00593B91">
              <w:rPr>
                <w:sz w:val="22"/>
                <w:szCs w:val="22"/>
              </w:rPr>
              <w:t>Marina Šoufek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0B5301" w:rsidRPr="000132A0" w:rsidTr="000B2AFD">
        <w:trPr>
          <w:trHeight w:hRule="exact" w:val="67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593B91" w:rsidP="00AB4AAF">
            <w:pPr>
              <w:rPr>
                <w:sz w:val="22"/>
                <w:szCs w:val="22"/>
              </w:rPr>
            </w:pPr>
            <w:r w:rsidRPr="00593B91">
              <w:rPr>
                <w:sz w:val="22"/>
                <w:szCs w:val="22"/>
              </w:rPr>
              <w:t>Marina Šoufek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0B5301" w:rsidRPr="000132A0" w:rsidTr="000B2AFD">
        <w:trPr>
          <w:trHeight w:val="647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</w:t>
            </w:r>
            <w:r w:rsidR="006D5E59">
              <w:rPr>
                <w:b/>
                <w:bCs/>
                <w:sz w:val="22"/>
                <w:szCs w:val="22"/>
              </w:rPr>
              <w:t>II</w:t>
            </w:r>
            <w:r w:rsidRPr="000132A0">
              <w:rPr>
                <w:b/>
                <w:bCs/>
                <w:sz w:val="22"/>
                <w:szCs w:val="22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954F08" w:rsidP="00C75277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    </w:t>
            </w:r>
            <w:r w:rsidR="006D5E5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1D608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1D608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BD3830" w:rsidP="00C752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1D6081">
              <w:rPr>
                <w:b/>
                <w:bCs/>
                <w:sz w:val="22"/>
                <w:szCs w:val="22"/>
              </w:rPr>
              <w:t>210</w:t>
            </w:r>
          </w:p>
        </w:tc>
      </w:tr>
    </w:tbl>
    <w:p w:rsidR="006A559C" w:rsidRPr="000132A0" w:rsidRDefault="006A559C" w:rsidP="00D15B71">
      <w:pPr>
        <w:jc w:val="both"/>
        <w:rPr>
          <w:b/>
          <w:bCs/>
          <w:sz w:val="22"/>
          <w:szCs w:val="22"/>
          <w:lang w:eastAsia="hr-HR"/>
        </w:rPr>
      </w:pPr>
    </w:p>
    <w:p w:rsidR="00517949" w:rsidRPr="000132A0" w:rsidRDefault="00517949" w:rsidP="00FE69B6">
      <w:pPr>
        <w:jc w:val="both"/>
        <w:rPr>
          <w:b/>
          <w:bCs/>
          <w:sz w:val="22"/>
          <w:szCs w:val="22"/>
          <w:lang w:eastAsia="hr-HR"/>
        </w:rPr>
      </w:pPr>
    </w:p>
    <w:p w:rsidR="001D6081" w:rsidRPr="000132A0" w:rsidRDefault="001D6081" w:rsidP="001D6081">
      <w:pPr>
        <w:jc w:val="center"/>
        <w:rPr>
          <w:b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>Tjedni i godišnji broj nastavnih sati izborne nastave stranog jezika</w:t>
      </w:r>
    </w:p>
    <w:p w:rsidR="001D6081" w:rsidRPr="000132A0" w:rsidRDefault="001D6081" w:rsidP="001D6081">
      <w:pPr>
        <w:jc w:val="both"/>
        <w:rPr>
          <w:b/>
          <w:sz w:val="22"/>
          <w:szCs w:val="22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D6081" w:rsidRPr="000132A0" w:rsidTr="001D6081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D6081" w:rsidRPr="000132A0" w:rsidRDefault="001D6081" w:rsidP="001D608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Planirano sati</w:t>
            </w:r>
          </w:p>
        </w:tc>
      </w:tr>
      <w:tr w:rsidR="001D6081" w:rsidRPr="000132A0" w:rsidTr="001D6081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1D6081" w:rsidRPr="000132A0" w:rsidTr="001D6081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3377B8" w:rsidP="001D6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</w:t>
            </w:r>
            <w:r w:rsidR="001D6081">
              <w:rPr>
                <w:sz w:val="22"/>
                <w:szCs w:val="22"/>
              </w:rPr>
              <w:t xml:space="preserve"> Šop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1D6081" w:rsidRPr="000132A0" w:rsidTr="001D6081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</w:tbl>
    <w:p w:rsidR="001D6081" w:rsidRPr="000132A0" w:rsidRDefault="001D6081" w:rsidP="001D6081">
      <w:pPr>
        <w:jc w:val="both"/>
        <w:rPr>
          <w:b/>
          <w:sz w:val="22"/>
          <w:szCs w:val="22"/>
        </w:rPr>
      </w:pPr>
    </w:p>
    <w:p w:rsidR="00B959EB" w:rsidRPr="000132A0" w:rsidRDefault="00B959EB" w:rsidP="00FE69B6">
      <w:pPr>
        <w:jc w:val="both"/>
        <w:rPr>
          <w:b/>
          <w:bCs/>
          <w:sz w:val="22"/>
          <w:szCs w:val="22"/>
          <w:lang w:eastAsia="hr-HR"/>
        </w:rPr>
      </w:pPr>
    </w:p>
    <w:p w:rsidR="001D6081" w:rsidRDefault="001D6081" w:rsidP="00FE69B6">
      <w:pPr>
        <w:jc w:val="both"/>
        <w:rPr>
          <w:b/>
          <w:bCs/>
          <w:sz w:val="22"/>
          <w:szCs w:val="22"/>
          <w:lang w:eastAsia="hr-HR"/>
        </w:rPr>
      </w:pPr>
    </w:p>
    <w:p w:rsidR="001D6081" w:rsidRDefault="001D6081" w:rsidP="00FE69B6">
      <w:pPr>
        <w:jc w:val="both"/>
        <w:rPr>
          <w:b/>
          <w:bCs/>
          <w:sz w:val="22"/>
          <w:szCs w:val="22"/>
          <w:lang w:eastAsia="hr-HR"/>
        </w:rPr>
      </w:pPr>
    </w:p>
    <w:p w:rsidR="001D6081" w:rsidRDefault="001D6081" w:rsidP="00FE69B6">
      <w:pPr>
        <w:jc w:val="both"/>
        <w:rPr>
          <w:b/>
          <w:bCs/>
          <w:sz w:val="22"/>
          <w:szCs w:val="22"/>
          <w:lang w:eastAsia="hr-HR"/>
        </w:rPr>
      </w:pPr>
    </w:p>
    <w:p w:rsidR="001D6081" w:rsidRDefault="001D6081" w:rsidP="00FE69B6">
      <w:pPr>
        <w:jc w:val="both"/>
        <w:rPr>
          <w:b/>
          <w:bCs/>
          <w:sz w:val="22"/>
          <w:szCs w:val="22"/>
          <w:lang w:eastAsia="hr-HR"/>
        </w:rPr>
      </w:pPr>
    </w:p>
    <w:p w:rsidR="001D6081" w:rsidRDefault="001D6081" w:rsidP="00FE69B6">
      <w:pPr>
        <w:jc w:val="both"/>
        <w:rPr>
          <w:b/>
          <w:bCs/>
          <w:sz w:val="22"/>
          <w:szCs w:val="22"/>
          <w:lang w:eastAsia="hr-HR"/>
        </w:rPr>
      </w:pPr>
    </w:p>
    <w:p w:rsidR="001D6081" w:rsidRDefault="001D6081" w:rsidP="00FE69B6">
      <w:pPr>
        <w:jc w:val="both"/>
        <w:rPr>
          <w:b/>
          <w:bCs/>
          <w:sz w:val="22"/>
          <w:szCs w:val="22"/>
          <w:lang w:eastAsia="hr-HR"/>
        </w:rPr>
      </w:pPr>
    </w:p>
    <w:p w:rsidR="00FE69B6" w:rsidRPr="000132A0" w:rsidRDefault="00FE69B6" w:rsidP="00FE69B6">
      <w:pPr>
        <w:jc w:val="both"/>
        <w:rPr>
          <w:b/>
          <w:bCs/>
          <w:sz w:val="22"/>
          <w:szCs w:val="22"/>
          <w:lang w:eastAsia="hr-HR"/>
        </w:rPr>
      </w:pPr>
    </w:p>
    <w:p w:rsidR="006613C6" w:rsidRPr="000132A0" w:rsidRDefault="006613C6" w:rsidP="00FE69B6">
      <w:pPr>
        <w:jc w:val="both"/>
        <w:rPr>
          <w:b/>
          <w:sz w:val="22"/>
          <w:szCs w:val="22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FE69B6" w:rsidRPr="000132A0" w:rsidTr="00FE265D">
        <w:trPr>
          <w:trHeight w:hRule="exact" w:val="355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:rsidR="00FE69B6" w:rsidRPr="000132A0" w:rsidRDefault="00AC53F4" w:rsidP="00AC53F4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NJEMAČKI JEZIK</w:t>
            </w:r>
          </w:p>
        </w:tc>
        <w:tc>
          <w:tcPr>
            <w:tcW w:w="969" w:type="dxa"/>
            <w:vMerge w:val="restart"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bottom w:val="single" w:sz="6" w:space="0" w:color="auto"/>
            </w:tcBorders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Planirano sati</w:t>
            </w:r>
          </w:p>
        </w:tc>
      </w:tr>
      <w:tr w:rsidR="00FE69B6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AC53F4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AC53F4" w:rsidRPr="000132A0" w:rsidRDefault="00AC53F4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AC53F4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790206" w:rsidP="006613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Andrea </w:t>
            </w:r>
            <w:r w:rsidR="00C75277" w:rsidRPr="000132A0">
              <w:rPr>
                <w:sz w:val="22"/>
                <w:szCs w:val="22"/>
              </w:rPr>
              <w:t>Akmačić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FE69B6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4E3A5E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508F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4E3A5E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790206" w:rsidP="006613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Andrea </w:t>
            </w:r>
            <w:r w:rsidR="00C75277" w:rsidRPr="000132A0">
              <w:rPr>
                <w:sz w:val="22"/>
                <w:szCs w:val="22"/>
              </w:rPr>
              <w:t>Akmačić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4E3A5E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4E3A5E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C75277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E69B6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4E3A5E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508F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790206" w:rsidP="006613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Andr</w:t>
            </w:r>
            <w:r w:rsidR="00C75277" w:rsidRPr="000132A0">
              <w:rPr>
                <w:sz w:val="22"/>
                <w:szCs w:val="22"/>
              </w:rPr>
              <w:t>ea Akmačić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90206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E69B6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4E3A5E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790206" w:rsidP="006613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Andrea </w:t>
            </w:r>
            <w:r w:rsidR="00C75277" w:rsidRPr="000132A0">
              <w:rPr>
                <w:sz w:val="22"/>
                <w:szCs w:val="22"/>
              </w:rPr>
              <w:t>Akmačić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4E3A5E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790206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E69B6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3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790206" w:rsidP="006613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Andrea </w:t>
            </w:r>
            <w:r w:rsidR="00C75277" w:rsidRPr="000132A0">
              <w:rPr>
                <w:sz w:val="22"/>
                <w:szCs w:val="22"/>
              </w:rPr>
              <w:t>Akmačić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790206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E69B6" w:rsidRPr="000132A0" w:rsidTr="00FE265D">
        <w:trPr>
          <w:trHeight w:val="360"/>
        </w:trPr>
        <w:tc>
          <w:tcPr>
            <w:tcW w:w="1645" w:type="dxa"/>
            <w:gridSpan w:val="2"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 – VIII.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C75277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FE69B6" w:rsidRPr="000132A0" w:rsidRDefault="00FE69B6" w:rsidP="00D15B71">
      <w:pPr>
        <w:jc w:val="both"/>
        <w:rPr>
          <w:b/>
          <w:bCs/>
          <w:sz w:val="22"/>
          <w:szCs w:val="22"/>
          <w:lang w:eastAsia="hr-HR"/>
        </w:rPr>
      </w:pPr>
    </w:p>
    <w:p w:rsidR="00AC53F4" w:rsidRPr="000132A0" w:rsidRDefault="00AC53F4" w:rsidP="00D15B71">
      <w:pPr>
        <w:jc w:val="both"/>
        <w:rPr>
          <w:b/>
          <w:bCs/>
          <w:sz w:val="22"/>
          <w:szCs w:val="22"/>
          <w:lang w:eastAsia="hr-HR"/>
        </w:rPr>
      </w:pPr>
    </w:p>
    <w:p w:rsidR="00D15B71" w:rsidRPr="000132A0" w:rsidRDefault="00D15B71" w:rsidP="00D15B71">
      <w:pPr>
        <w:jc w:val="both"/>
        <w:rPr>
          <w:b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 xml:space="preserve"> Tjedni i godišnji broj nastavnih sati dopunske nastave</w:t>
      </w:r>
    </w:p>
    <w:p w:rsidR="007E1F83" w:rsidRPr="000132A0" w:rsidRDefault="007E1F83" w:rsidP="006A0243">
      <w:pPr>
        <w:jc w:val="both"/>
        <w:rPr>
          <w:b/>
          <w:sz w:val="22"/>
          <w:szCs w:val="22"/>
        </w:rPr>
      </w:pPr>
    </w:p>
    <w:p w:rsidR="00D15B71" w:rsidRPr="000132A0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0132A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0132A0">
        <w:rPr>
          <w:b w:val="0"/>
          <w:sz w:val="22"/>
          <w:szCs w:val="22"/>
        </w:rPr>
        <w:t xml:space="preserve"> Pravilnika o </w:t>
      </w:r>
      <w:r w:rsidR="006E7051" w:rsidRPr="000132A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0132A0">
        <w:rPr>
          <w:b w:val="0"/>
          <w:sz w:val="22"/>
          <w:szCs w:val="22"/>
        </w:rPr>
        <w:t>.</w:t>
      </w:r>
    </w:p>
    <w:p w:rsidR="00794CFB" w:rsidRPr="000132A0" w:rsidRDefault="00794CFB" w:rsidP="006A0243">
      <w:pPr>
        <w:jc w:val="both"/>
        <w:rPr>
          <w:b/>
          <w:sz w:val="22"/>
          <w:szCs w:val="22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50"/>
        <w:gridCol w:w="2819"/>
        <w:gridCol w:w="1080"/>
        <w:gridCol w:w="950"/>
        <w:gridCol w:w="720"/>
        <w:gridCol w:w="720"/>
        <w:gridCol w:w="2320"/>
      </w:tblGrid>
      <w:tr w:rsidR="00C579CB" w:rsidRPr="000132A0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Red.</w:t>
            </w:r>
          </w:p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Ime i prezime učitelja izvršitelja</w:t>
            </w:r>
          </w:p>
        </w:tc>
      </w:tr>
      <w:tr w:rsidR="00C579CB" w:rsidRPr="000132A0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</w:tr>
      <w:tr w:rsidR="00C579CB" w:rsidRPr="000132A0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CF6529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F6529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D57C72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1.-4.r.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745E4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</w:t>
            </w:r>
            <w:r w:rsidR="00B113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F506D" w:rsidRPr="000132A0">
              <w:rPr>
                <w:sz w:val="22"/>
                <w:szCs w:val="22"/>
              </w:rPr>
              <w:t>čitelji 1.-4.r.</w:t>
            </w:r>
          </w:p>
        </w:tc>
      </w:tr>
      <w:tr w:rsidR="00C579CB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CF6529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F6529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1.-4.r.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44328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</w:t>
            </w:r>
            <w:r w:rsidR="00B113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F506D" w:rsidRPr="000132A0">
              <w:rPr>
                <w:sz w:val="22"/>
                <w:szCs w:val="22"/>
              </w:rPr>
              <w:t>čitelji 1.-4.r.</w:t>
            </w:r>
          </w:p>
        </w:tc>
      </w:tr>
      <w:tr w:rsidR="00C579CB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0132A0" w:rsidRDefault="00C579CB" w:rsidP="0095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rPr>
                <w:sz w:val="22"/>
                <w:szCs w:val="22"/>
              </w:rPr>
            </w:pPr>
          </w:p>
        </w:tc>
      </w:tr>
      <w:tr w:rsidR="00C579CB" w:rsidRPr="000132A0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0132A0" w:rsidRDefault="00C579CB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377B8" w:rsidRDefault="00C579CB" w:rsidP="00C579CB">
            <w:pPr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0132A0" w:rsidRDefault="0044328D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B113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840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</w:tr>
      <w:tr w:rsidR="00952FF8" w:rsidRPr="000132A0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8F506D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06D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5.-8.r.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F506D" w:rsidRPr="000132A0">
              <w:rPr>
                <w:sz w:val="22"/>
                <w:szCs w:val="22"/>
              </w:rPr>
              <w:t xml:space="preserve">čitelji </w:t>
            </w:r>
            <w:r w:rsidR="0044328D" w:rsidRPr="000132A0">
              <w:rPr>
                <w:sz w:val="22"/>
                <w:szCs w:val="22"/>
              </w:rPr>
              <w:t xml:space="preserve"> HJ</w:t>
            </w:r>
          </w:p>
        </w:tc>
      </w:tr>
      <w:tr w:rsidR="00C579CB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5.-8.r.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F506D" w:rsidRPr="000132A0">
              <w:rPr>
                <w:sz w:val="22"/>
                <w:szCs w:val="22"/>
              </w:rPr>
              <w:t>čitelji mat</w:t>
            </w:r>
            <w:r w:rsidR="0044328D" w:rsidRPr="000132A0">
              <w:rPr>
                <w:sz w:val="22"/>
                <w:szCs w:val="22"/>
              </w:rPr>
              <w:t>.</w:t>
            </w:r>
          </w:p>
        </w:tc>
      </w:tr>
      <w:tr w:rsidR="00C579CB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5.-8.r.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F506D" w:rsidRPr="000132A0">
              <w:rPr>
                <w:sz w:val="22"/>
                <w:szCs w:val="22"/>
              </w:rPr>
              <w:t xml:space="preserve">čitelji </w:t>
            </w:r>
            <w:r w:rsidR="0044328D" w:rsidRPr="000132A0">
              <w:rPr>
                <w:sz w:val="22"/>
                <w:szCs w:val="22"/>
              </w:rPr>
              <w:t>EJ</w:t>
            </w:r>
          </w:p>
        </w:tc>
      </w:tr>
      <w:tr w:rsidR="00C579CB" w:rsidRPr="000132A0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0132A0" w:rsidRDefault="00C579CB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377B8" w:rsidRDefault="00C579CB" w:rsidP="00C579CB">
            <w:pPr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377B8" w:rsidRDefault="008F506D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2</w:t>
            </w:r>
            <w:r w:rsidR="00B11366" w:rsidRPr="003377B8">
              <w:rPr>
                <w:b/>
                <w:bCs/>
                <w:iCs/>
                <w:sz w:val="22"/>
                <w:szCs w:val="22"/>
              </w:rPr>
              <w:t>1</w:t>
            </w:r>
            <w:r w:rsidR="003377B8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377B8" w:rsidRDefault="008F506D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377B8" w:rsidRDefault="008F506D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320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</w:tr>
      <w:tr w:rsidR="00C579CB" w:rsidRPr="000132A0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0132A0" w:rsidRDefault="00C579CB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377B8" w:rsidRDefault="00C579CB" w:rsidP="00C579CB">
            <w:pPr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377B8" w:rsidRDefault="0044328D" w:rsidP="00835546">
            <w:pPr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 xml:space="preserve">  2</w:t>
            </w:r>
            <w:r w:rsidR="00B11366" w:rsidRPr="003377B8">
              <w:rPr>
                <w:b/>
                <w:bCs/>
                <w:iCs/>
                <w:sz w:val="22"/>
                <w:szCs w:val="22"/>
              </w:rPr>
              <w:t>7</w:t>
            </w:r>
            <w:r w:rsidR="003377B8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377B8" w:rsidRDefault="008F506D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377B8" w:rsidRDefault="008F506D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1160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1F83" w:rsidRPr="000132A0" w:rsidRDefault="007E1F83" w:rsidP="00952FF8">
      <w:pPr>
        <w:jc w:val="both"/>
        <w:rPr>
          <w:b/>
          <w:bCs/>
          <w:sz w:val="22"/>
          <w:szCs w:val="22"/>
          <w:lang w:eastAsia="hr-HR"/>
        </w:rPr>
      </w:pPr>
    </w:p>
    <w:p w:rsidR="00952FF8" w:rsidRPr="000132A0" w:rsidRDefault="009934F1" w:rsidP="00952FF8">
      <w:pPr>
        <w:jc w:val="both"/>
        <w:rPr>
          <w:b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>4</w:t>
      </w:r>
      <w:r w:rsidR="00952FF8" w:rsidRPr="000132A0">
        <w:rPr>
          <w:b/>
          <w:bCs/>
          <w:sz w:val="22"/>
          <w:szCs w:val="22"/>
          <w:lang w:eastAsia="hr-HR"/>
        </w:rPr>
        <w:t>.2.3. Tjedni i godišnji broj nastavnih sati dodatne nastave</w:t>
      </w:r>
    </w:p>
    <w:p w:rsidR="00794CFB" w:rsidRPr="000132A0" w:rsidRDefault="00794CFB" w:rsidP="006A0243">
      <w:pPr>
        <w:jc w:val="both"/>
        <w:rPr>
          <w:b/>
          <w:sz w:val="22"/>
          <w:szCs w:val="22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50"/>
        <w:gridCol w:w="2819"/>
        <w:gridCol w:w="1080"/>
        <w:gridCol w:w="950"/>
        <w:gridCol w:w="720"/>
        <w:gridCol w:w="720"/>
        <w:gridCol w:w="2320"/>
      </w:tblGrid>
      <w:tr w:rsidR="00952FF8" w:rsidRPr="000132A0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Red.</w:t>
            </w:r>
          </w:p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Ime i prezime učitelja izvršitelja</w:t>
            </w:r>
          </w:p>
        </w:tc>
      </w:tr>
      <w:tr w:rsidR="00952FF8" w:rsidRPr="000132A0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835546" w:rsidRPr="000132A0" w:rsidTr="005468C8">
        <w:trPr>
          <w:trHeight w:hRule="exact" w:val="483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35546" w:rsidRPr="000132A0" w:rsidRDefault="00835546" w:rsidP="00E34AAA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546" w:rsidRPr="000132A0" w:rsidRDefault="00835546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546" w:rsidRPr="000132A0" w:rsidRDefault="00835546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1.-4.r.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546" w:rsidRPr="000132A0" w:rsidRDefault="008F57DE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546" w:rsidRPr="000132A0" w:rsidRDefault="00835546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35546" w:rsidRPr="000132A0" w:rsidRDefault="00835546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546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35546" w:rsidRPr="000132A0">
              <w:rPr>
                <w:sz w:val="22"/>
                <w:szCs w:val="22"/>
              </w:rPr>
              <w:t>čitelji RN</w:t>
            </w:r>
          </w:p>
        </w:tc>
      </w:tr>
      <w:tr w:rsidR="00952FF8" w:rsidRPr="000132A0" w:rsidTr="005468C8">
        <w:trPr>
          <w:trHeight w:hRule="exact" w:val="483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952FF8" w:rsidP="00E34AAA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06D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</w:t>
            </w:r>
            <w:r w:rsidR="00835546" w:rsidRPr="000132A0">
              <w:rPr>
                <w:sz w:val="22"/>
                <w:szCs w:val="22"/>
              </w:rPr>
              <w:t>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1.-4.r.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7DE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35546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835546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35546" w:rsidRPr="000132A0">
              <w:rPr>
                <w:sz w:val="22"/>
                <w:szCs w:val="22"/>
              </w:rPr>
              <w:t>čitelji RN</w:t>
            </w:r>
          </w:p>
        </w:tc>
      </w:tr>
      <w:tr w:rsidR="00952FF8" w:rsidRPr="000132A0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0132A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0132A0" w:rsidRDefault="009D42F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0132A0" w:rsidRDefault="00B061C1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0132A0" w:rsidRDefault="00B061C1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952FF8" w:rsidRPr="000132A0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B061C1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B061C1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D24AF2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7.</w:t>
            </w:r>
            <w:r w:rsidR="00BC3A33" w:rsidRPr="000132A0">
              <w:rPr>
                <w:b/>
                <w:bCs/>
                <w:sz w:val="22"/>
                <w:szCs w:val="22"/>
              </w:rPr>
              <w:t xml:space="preserve"> </w:t>
            </w:r>
            <w:r w:rsidRPr="000132A0">
              <w:rPr>
                <w:b/>
                <w:bCs/>
                <w:sz w:val="22"/>
                <w:szCs w:val="22"/>
              </w:rPr>
              <w:t xml:space="preserve">i </w:t>
            </w:r>
            <w:r w:rsidR="00B061C1" w:rsidRPr="000132A0">
              <w:rPr>
                <w:b/>
                <w:bCs/>
                <w:sz w:val="22"/>
                <w:szCs w:val="22"/>
              </w:rPr>
              <w:t>8.r.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D24AF2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C3512E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9D42FB" w:rsidRPr="000132A0">
              <w:rPr>
                <w:sz w:val="22"/>
                <w:szCs w:val="22"/>
              </w:rPr>
              <w:t xml:space="preserve">čitelji </w:t>
            </w:r>
            <w:r w:rsidR="005D33C6">
              <w:rPr>
                <w:sz w:val="22"/>
                <w:szCs w:val="22"/>
              </w:rPr>
              <w:t>HJ</w:t>
            </w:r>
          </w:p>
        </w:tc>
      </w:tr>
      <w:tr w:rsidR="00952FF8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0132A0" w:rsidRDefault="008F57DE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B061C1" w:rsidRPr="000132A0">
              <w:rPr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B061C1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7DE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6.7.</w:t>
            </w:r>
            <w:r w:rsidR="00B061C1" w:rsidRPr="000132A0">
              <w:rPr>
                <w:b/>
                <w:bCs/>
                <w:sz w:val="22"/>
                <w:szCs w:val="22"/>
              </w:rPr>
              <w:t>8.r.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FD5883" w:rsidP="0057243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9D42FB" w:rsidRPr="000132A0">
              <w:rPr>
                <w:sz w:val="22"/>
                <w:szCs w:val="22"/>
              </w:rPr>
              <w:t xml:space="preserve">čitelji </w:t>
            </w:r>
            <w:r w:rsidR="005D33C6">
              <w:rPr>
                <w:sz w:val="22"/>
                <w:szCs w:val="22"/>
              </w:rPr>
              <w:t>EJ</w:t>
            </w:r>
          </w:p>
        </w:tc>
      </w:tr>
      <w:tr w:rsidR="00B061C1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8F57DE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B061C1" w:rsidRPr="000132A0">
              <w:rPr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5.-8.r.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9D42F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3377B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9D42FB" w:rsidRPr="000132A0">
              <w:rPr>
                <w:sz w:val="22"/>
                <w:szCs w:val="22"/>
              </w:rPr>
              <w:t xml:space="preserve">čitelj </w:t>
            </w:r>
            <w:r w:rsidR="005D33C6">
              <w:rPr>
                <w:sz w:val="22"/>
                <w:szCs w:val="22"/>
              </w:rPr>
              <w:t>GEO</w:t>
            </w:r>
          </w:p>
        </w:tc>
      </w:tr>
      <w:tr w:rsidR="00B061C1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8F57DE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  <w:r w:rsidR="00B061C1" w:rsidRPr="000132A0">
              <w:rPr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7.i8.r.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F57DE" w:rsidRPr="000132A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9D42FB" w:rsidRPr="000132A0">
              <w:rPr>
                <w:sz w:val="22"/>
                <w:szCs w:val="22"/>
              </w:rPr>
              <w:t xml:space="preserve">čitelj </w:t>
            </w:r>
            <w:r w:rsidR="005D33C6">
              <w:rPr>
                <w:sz w:val="22"/>
                <w:szCs w:val="22"/>
              </w:rPr>
              <w:t>KEM</w:t>
            </w:r>
          </w:p>
        </w:tc>
      </w:tr>
      <w:tr w:rsidR="00B061C1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8F57DE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</w:t>
            </w:r>
            <w:r w:rsidR="00B061C1" w:rsidRPr="000132A0">
              <w:rPr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7.i8.r.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9D42FB" w:rsidRPr="000132A0">
              <w:rPr>
                <w:sz w:val="22"/>
                <w:szCs w:val="22"/>
              </w:rPr>
              <w:t xml:space="preserve">čitelj </w:t>
            </w:r>
            <w:r w:rsidR="005D33C6">
              <w:rPr>
                <w:sz w:val="22"/>
                <w:szCs w:val="22"/>
              </w:rPr>
              <w:t>FIZ</w:t>
            </w:r>
          </w:p>
        </w:tc>
      </w:tr>
      <w:tr w:rsidR="00B061C1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8F57DE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  <w:r w:rsidR="00B061C1" w:rsidRPr="000132A0">
              <w:rPr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Biologija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7.i.8.r.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9D42FB" w:rsidRPr="000132A0">
              <w:rPr>
                <w:sz w:val="22"/>
                <w:szCs w:val="22"/>
              </w:rPr>
              <w:t xml:space="preserve">čitelji </w:t>
            </w:r>
            <w:r w:rsidR="005D33C6">
              <w:rPr>
                <w:sz w:val="22"/>
                <w:szCs w:val="22"/>
              </w:rPr>
              <w:t>BIO</w:t>
            </w:r>
          </w:p>
        </w:tc>
      </w:tr>
      <w:tr w:rsidR="00952FF8" w:rsidRPr="000132A0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0132A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377B8" w:rsidRDefault="00952FF8" w:rsidP="00952FF8">
            <w:pPr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377B8" w:rsidRDefault="00952FF8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377B8" w:rsidRDefault="009D42FB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8</w:t>
            </w:r>
            <w:r w:rsidR="003377B8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377B8" w:rsidRDefault="003377B8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377B8" w:rsidRDefault="003377B8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315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952FF8" w:rsidRPr="000132A0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0132A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377B8" w:rsidRDefault="00952FF8" w:rsidP="00952FF8">
            <w:pPr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377B8" w:rsidRDefault="00952FF8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377B8" w:rsidRDefault="003377B8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377B8" w:rsidRDefault="003377B8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377B8" w:rsidRDefault="003377B8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385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4A13" w:rsidRPr="000132A0" w:rsidRDefault="00AF4A13" w:rsidP="005F3345">
      <w:pPr>
        <w:jc w:val="both"/>
        <w:rPr>
          <w:b/>
          <w:sz w:val="22"/>
          <w:szCs w:val="22"/>
        </w:rPr>
      </w:pPr>
    </w:p>
    <w:p w:rsidR="00AB2F19" w:rsidRPr="000132A0" w:rsidRDefault="009934F1" w:rsidP="005F3345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lastRenderedPageBreak/>
        <w:t>5</w:t>
      </w:r>
      <w:r w:rsidR="00224D22" w:rsidRPr="000132A0">
        <w:rPr>
          <w:b/>
          <w:sz w:val="22"/>
          <w:szCs w:val="22"/>
        </w:rPr>
        <w:t>. PLANOVI RADA RAVNATELJA, ODGOJNO-OBRAZOVNIH I OSTALIH RADNIKA</w:t>
      </w:r>
    </w:p>
    <w:p w:rsidR="0051777F" w:rsidRPr="000132A0" w:rsidRDefault="0051777F" w:rsidP="005F3345">
      <w:pPr>
        <w:jc w:val="both"/>
        <w:rPr>
          <w:b/>
          <w:sz w:val="22"/>
          <w:szCs w:val="22"/>
        </w:rPr>
      </w:pPr>
    </w:p>
    <w:p w:rsidR="00AB2F19" w:rsidRPr="000132A0" w:rsidRDefault="009934F1" w:rsidP="005F3345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5</w:t>
      </w:r>
      <w:r w:rsidR="00224D22" w:rsidRPr="000132A0">
        <w:rPr>
          <w:b/>
          <w:sz w:val="22"/>
          <w:szCs w:val="22"/>
        </w:rPr>
        <w:t xml:space="preserve">.1. </w:t>
      </w:r>
      <w:r w:rsidR="007D5881" w:rsidRPr="000132A0">
        <w:rPr>
          <w:b/>
          <w:sz w:val="22"/>
          <w:szCs w:val="22"/>
        </w:rPr>
        <w:t>PLAN RADA RAVNATELJA</w:t>
      </w:r>
    </w:p>
    <w:p w:rsidR="00CF36E9" w:rsidRPr="000132A0" w:rsidRDefault="00CF36E9" w:rsidP="00CF36E9">
      <w:pPr>
        <w:rPr>
          <w:sz w:val="22"/>
          <w:szCs w:val="22"/>
        </w:rPr>
      </w:pPr>
      <w:r w:rsidRPr="000132A0">
        <w:rPr>
          <w:b/>
          <w:sz w:val="22"/>
          <w:szCs w:val="22"/>
        </w:rPr>
        <w:tab/>
        <w:t xml:space="preserve">  </w:t>
      </w:r>
      <w:r w:rsidRPr="000132A0">
        <w:rPr>
          <w:sz w:val="22"/>
          <w:szCs w:val="22"/>
        </w:rPr>
        <w:t xml:space="preserve"> </w:t>
      </w:r>
      <w:r w:rsidRPr="000132A0">
        <w:rPr>
          <w:sz w:val="22"/>
          <w:szCs w:val="22"/>
        </w:rPr>
        <w:tab/>
      </w:r>
      <w:r w:rsidRPr="000132A0">
        <w:rPr>
          <w:sz w:val="22"/>
          <w:szCs w:val="22"/>
        </w:rPr>
        <w:tab/>
      </w:r>
    </w:p>
    <w:tbl>
      <w:tblPr>
        <w:tblW w:w="104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CF36E9" w:rsidRPr="000132A0" w:rsidTr="0067639E">
        <w:trPr>
          <w:cantSplit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Godišnjeg kalendara rada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     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lastRenderedPageBreak/>
              <w:t>RAD S UČENICIMA, UČITELJIMA, STRUČNIM SURADNICIMA I RODITELJIMA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525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100</w:t>
            </w: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50</w:t>
            </w: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     20</w:t>
            </w:r>
          </w:p>
        </w:tc>
      </w:tr>
      <w:tr w:rsidR="00CF36E9" w:rsidRPr="000132A0" w:rsidTr="0067639E">
        <w:trPr>
          <w:cantSplit/>
          <w:trHeight w:val="24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7.14.Suradnja s</w:t>
            </w:r>
            <w:r w:rsidR="00CE30BB" w:rsidRPr="000132A0">
              <w:rPr>
                <w:sz w:val="22"/>
                <w:szCs w:val="22"/>
              </w:rPr>
              <w:t>a</w:t>
            </w:r>
            <w:r w:rsidRPr="000132A0">
              <w:rPr>
                <w:sz w:val="22"/>
                <w:szCs w:val="22"/>
              </w:rPr>
              <w:t xml:space="preserve"> Župnim uredom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0"/>
                <w:numId w:val="13"/>
              </w:numPr>
              <w:rPr>
                <w:b/>
                <w:color w:val="FF0000"/>
                <w:sz w:val="22"/>
                <w:szCs w:val="22"/>
              </w:rPr>
            </w:pPr>
            <w:r w:rsidRPr="000132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0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E34AAA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E34AAA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40 </w:t>
            </w:r>
          </w:p>
        </w:tc>
      </w:tr>
      <w:tr w:rsidR="00CF36E9" w:rsidRPr="000132A0" w:rsidTr="0067639E">
        <w:trPr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3060" w:type="dxa"/>
            <w:gridSpan w:val="2"/>
          </w:tcPr>
          <w:p w:rsidR="00CF36E9" w:rsidRPr="000132A0" w:rsidRDefault="00CF36E9" w:rsidP="00903E6D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17</w:t>
            </w:r>
            <w:r w:rsidR="00903E6D" w:rsidRPr="000132A0">
              <w:rPr>
                <w:b/>
                <w:sz w:val="22"/>
                <w:szCs w:val="22"/>
              </w:rPr>
              <w:t>2</w:t>
            </w:r>
            <w:r w:rsidRPr="000132A0">
              <w:rPr>
                <w:b/>
                <w:sz w:val="22"/>
                <w:szCs w:val="22"/>
              </w:rPr>
              <w:t>0</w:t>
            </w:r>
          </w:p>
        </w:tc>
      </w:tr>
    </w:tbl>
    <w:p w:rsidR="00B54EC8" w:rsidRPr="00B7246C" w:rsidRDefault="00CF36E9" w:rsidP="00B7246C">
      <w:pPr>
        <w:ind w:left="397"/>
        <w:rPr>
          <w:sz w:val="22"/>
          <w:szCs w:val="22"/>
        </w:rPr>
      </w:pPr>
      <w:r w:rsidRPr="000132A0">
        <w:rPr>
          <w:sz w:val="22"/>
          <w:szCs w:val="22"/>
        </w:rPr>
        <w:t xml:space="preserve"> </w:t>
      </w:r>
    </w:p>
    <w:p w:rsidR="00903E6D" w:rsidRDefault="00903E6D">
      <w:pPr>
        <w:rPr>
          <w:b/>
          <w:sz w:val="22"/>
          <w:szCs w:val="22"/>
        </w:rPr>
      </w:pPr>
    </w:p>
    <w:p w:rsidR="001C7A10" w:rsidRPr="00B56E3B" w:rsidRDefault="001C7A10" w:rsidP="001C7A10">
      <w:pPr>
        <w:jc w:val="both"/>
        <w:rPr>
          <w:b/>
        </w:rPr>
      </w:pPr>
      <w:r w:rsidRPr="00392202">
        <w:rPr>
          <w:b/>
        </w:rPr>
        <w:t>5.2. PLAN RADA STRUČNOG SURADNIKA PEDAGOGA</w:t>
      </w:r>
      <w:r>
        <w:rPr>
          <w:b/>
        </w:rPr>
        <w:t>-GLOBALNI</w:t>
      </w:r>
    </w:p>
    <w:p w:rsidR="001C7A10" w:rsidRDefault="001C7A10" w:rsidP="001C7A10">
      <w:pPr>
        <w:jc w:val="both"/>
        <w:rPr>
          <w:b/>
          <w:sz w:val="20"/>
          <w:szCs w:val="20"/>
        </w:rPr>
      </w:pPr>
    </w:p>
    <w:tbl>
      <w:tblPr>
        <w:tblW w:w="974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205"/>
        <w:gridCol w:w="7200"/>
        <w:gridCol w:w="1340"/>
      </w:tblGrid>
      <w:tr w:rsidR="001C7A10" w:rsidRPr="00407B7E" w:rsidTr="001C7A10">
        <w:trPr>
          <w:trHeight w:val="397"/>
        </w:trPr>
        <w:tc>
          <w:tcPr>
            <w:tcW w:w="1205" w:type="dxa"/>
            <w:shd w:val="clear" w:color="FF0000" w:fill="auto"/>
            <w:noWrap/>
            <w:vAlign w:val="center"/>
          </w:tcPr>
          <w:p w:rsidR="001C7A10" w:rsidRPr="00903E6D" w:rsidRDefault="001C7A10" w:rsidP="001C7A10">
            <w:pPr>
              <w:jc w:val="center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1C7A10" w:rsidRPr="00903E6D" w:rsidRDefault="001C7A10" w:rsidP="001C7A10">
            <w:pPr>
              <w:jc w:val="center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1C7A10" w:rsidRPr="00903E6D" w:rsidRDefault="001C7A10" w:rsidP="001C7A10">
            <w:pPr>
              <w:jc w:val="center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Broj sati</w:t>
            </w:r>
          </w:p>
        </w:tc>
      </w:tr>
      <w:tr w:rsidR="001C7A10" w:rsidRPr="00407B7E" w:rsidTr="001C7A10">
        <w:trPr>
          <w:trHeight w:val="2608"/>
        </w:trPr>
        <w:tc>
          <w:tcPr>
            <w:tcW w:w="1205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r w:rsidRPr="00903E6D">
              <w:rPr>
                <w:sz w:val="22"/>
                <w:szCs w:val="22"/>
              </w:rPr>
              <w:t>IX./X.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1. Planiranje i programiranje: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izradi godišnjeg plana i programa rada škole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plana i programa rada pedagoga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plana i programa rada individualnog stručnog usavršavanja pedagoga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stručnog usavršavanja u školi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plana i programa profesionalne orijentacije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plana i programa rada s djecom s teškoćama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plana i programa prevencije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izradi plana i programa zdrav.-soc. i ekološke zaštite</w:t>
            </w:r>
          </w:p>
          <w:p w:rsidR="001C7A10" w:rsidRPr="00903E6D" w:rsidRDefault="001C7A10" w:rsidP="001C7A10">
            <w:r w:rsidRPr="00903E6D">
              <w:rPr>
                <w:sz w:val="22"/>
                <w:szCs w:val="22"/>
              </w:rPr>
              <w:t>-ostali poslovi oko plana i programa škole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200</w:t>
            </w:r>
          </w:p>
        </w:tc>
      </w:tr>
      <w:tr w:rsidR="001C7A10" w:rsidRPr="00407B7E" w:rsidTr="001C7A10">
        <w:trPr>
          <w:cantSplit/>
          <w:trHeight w:val="1984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  <w:rPr>
                <w:b/>
              </w:rPr>
            </w:pPr>
            <w:r w:rsidRPr="00903E6D">
              <w:rPr>
                <w:b/>
                <w:sz w:val="22"/>
                <w:szCs w:val="22"/>
              </w:rPr>
              <w:t>1.1. Pomoć učiteljima u planiranju i programiranju: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-pomoć za sat razrednika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projektima škole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izradi plana za učenike s teškoćama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planiranju kulturne i javne djelatnosti škole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-pomoć oko kriterija ocjenjivanja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-suradnja u planiranju i programiranju individualnog stručnog usavršavanja učitelja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100</w:t>
            </w:r>
          </w:p>
        </w:tc>
      </w:tr>
      <w:tr w:rsidR="001C7A10" w:rsidRPr="00407B7E" w:rsidTr="001C7A10">
        <w:trPr>
          <w:cantSplit/>
          <w:trHeight w:val="1587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 xml:space="preserve">Rujan-lipanj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2. Organizacija, praćenje i unapređivanje odgojno-obraz. rada: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-praćenje odgojno-obrazovnog rada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-priprema za početak školske godine(uvođenje pripravnika u pedagošku dokumentaciju, pravilnici, statut škole, zakoni)</w:t>
            </w:r>
          </w:p>
          <w:p w:rsidR="001C7A10" w:rsidRPr="00903E6D" w:rsidRDefault="001C7A10" w:rsidP="001C7A10">
            <w:r w:rsidRPr="00903E6D">
              <w:rPr>
                <w:sz w:val="22"/>
                <w:szCs w:val="22"/>
              </w:rPr>
              <w:t>-praćenje rada na satu razrednika (radionice, predavanja)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</w:t>
            </w:r>
          </w:p>
        </w:tc>
      </w:tr>
      <w:tr w:rsidR="001C7A10" w:rsidRPr="00407B7E" w:rsidTr="001C7A10">
        <w:trPr>
          <w:cantSplit/>
          <w:trHeight w:val="2551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903E6D">
              <w:rPr>
                <w:sz w:val="22"/>
                <w:szCs w:val="22"/>
              </w:rPr>
              <w:t xml:space="preserve">Rujan-lipanj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2.1. Opća organizacija u školi: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razvrstavanju učenika po odjelima prvi i tijekom godine svi odjeli (novi)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organizaciji natjecanja učenika u znanju (školsko, županijsko, državno)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organizaciji kulturnih događanja u školi (Dan škole, školske priredbe, humanitarne akcije, sportska događanja)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-organizacija zdravstveno ekoloških događanja (cijepljenje, predavanje, izleti, pano)</w:t>
            </w:r>
          </w:p>
          <w:p w:rsidR="001C7A10" w:rsidRPr="00903E6D" w:rsidRDefault="001C7A10" w:rsidP="001C7A10">
            <w:r w:rsidRPr="00903E6D">
              <w:rPr>
                <w:sz w:val="22"/>
                <w:szCs w:val="22"/>
              </w:rPr>
              <w:t>-organizacija korištenja prostora u školi, uređenje panoa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903E6D">
              <w:rPr>
                <w:sz w:val="22"/>
                <w:szCs w:val="22"/>
              </w:rPr>
              <w:t>0</w:t>
            </w:r>
          </w:p>
        </w:tc>
      </w:tr>
      <w:tr w:rsidR="001C7A10" w:rsidRPr="00407B7E" w:rsidTr="001C7A10">
        <w:trPr>
          <w:cantSplit/>
          <w:trHeight w:val="2551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 xml:space="preserve">Rujan-lipanj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2.2. Unapređivanje odgojno-obrazovnog rada: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-hospitacije i analize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-pomoć učiteljima u izboru oblika, metode rada, motivacije, razvijanje timskog rada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-aktivnosti za poboljšanje odgojno-obrazovne situacije (upute za rad na satu razrednika)</w:t>
            </w:r>
          </w:p>
          <w:p w:rsidR="001C7A10" w:rsidRPr="00903E6D" w:rsidRDefault="001C7A10" w:rsidP="001C7A10">
            <w:pPr>
              <w:rPr>
                <w:b/>
              </w:rPr>
            </w:pPr>
            <w:r w:rsidRPr="00903E6D">
              <w:rPr>
                <w:b/>
                <w:sz w:val="22"/>
                <w:szCs w:val="22"/>
              </w:rPr>
              <w:t>Rad na projektima: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 xml:space="preserve">-Škola bez nasilja-za sigurno i poticajno okruženje u školi </w:t>
            </w:r>
            <w:r>
              <w:rPr>
                <w:sz w:val="22"/>
                <w:szCs w:val="22"/>
              </w:rPr>
              <w:t xml:space="preserve">, Eko-projekt </w:t>
            </w:r>
          </w:p>
          <w:p w:rsidR="001C7A10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-savjetodavni rad za opisno praćenje, vođenje dokumentacije, rod. sas.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koordinacija projekta e-škola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</w:p>
          <w:p w:rsidR="001C7A10" w:rsidRPr="00903E6D" w:rsidRDefault="001C7A10" w:rsidP="001C7A10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903E6D">
              <w:rPr>
                <w:sz w:val="22"/>
                <w:szCs w:val="22"/>
              </w:rPr>
              <w:t>0</w:t>
            </w:r>
          </w:p>
        </w:tc>
      </w:tr>
      <w:tr w:rsidR="001C7A10" w:rsidRPr="00407B7E" w:rsidTr="001C7A10">
        <w:trPr>
          <w:cantSplit/>
          <w:trHeight w:val="2721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 xml:space="preserve">Rujan-lipanj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2.3. Rad s učenicima: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 xml:space="preserve">-projekt o nenasilju </w:t>
            </w:r>
            <w:r>
              <w:rPr>
                <w:sz w:val="22"/>
                <w:szCs w:val="22"/>
              </w:rPr>
              <w:t>– teme ZO i GOO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-rad u radionicama (pripreme i izvedba)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-profesionalno informiranje 8.-i R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-savjetodavni rad svakodnevno s učenicima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-individualni i grupni razgovori (odgojni, emotivni i obrazovni problem)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-upis u prvi razred (testiranje, razgovor, materijali)</w:t>
            </w:r>
          </w:p>
          <w:p w:rsidR="001C7A10" w:rsidRPr="00E9437B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-rad s učenicima s teškoćama u razvoj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903E6D">
              <w:rPr>
                <w:sz w:val="22"/>
                <w:szCs w:val="22"/>
              </w:rPr>
              <w:t>0</w:t>
            </w:r>
          </w:p>
        </w:tc>
      </w:tr>
      <w:tr w:rsidR="001C7A10" w:rsidRPr="00407B7E" w:rsidTr="001C7A10">
        <w:trPr>
          <w:cantSplit/>
          <w:trHeight w:val="2041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lastRenderedPageBreak/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2.4. Rad s učiteljima: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-pomoć u planiranju, programiranju i vođenju pedagoške dokumentacije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-savjetodavna pomoć, informacije i suradnja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-zamjene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-praćenje, inovacije i izvješćivanje učitelja sa seminara</w:t>
            </w:r>
          </w:p>
          <w:p w:rsidR="001C7A10" w:rsidRPr="00903E6D" w:rsidRDefault="001C7A10" w:rsidP="001C7A10">
            <w:r w:rsidRPr="00903E6D">
              <w:rPr>
                <w:sz w:val="22"/>
                <w:szCs w:val="22"/>
              </w:rPr>
              <w:t>-pomoć učiteljima u pripremi predavanja za roditeljske sastanke i sat razrednika, aktive</w:t>
            </w:r>
          </w:p>
          <w:p w:rsidR="001C7A10" w:rsidRPr="00903E6D" w:rsidRDefault="001C7A10" w:rsidP="001C7A10">
            <w:r w:rsidRPr="00903E6D">
              <w:rPr>
                <w:sz w:val="22"/>
                <w:szCs w:val="22"/>
              </w:rPr>
              <w:t>-uvođenje početnika i novih djelatnika u odgojno-obrazovni rad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150</w:t>
            </w:r>
          </w:p>
        </w:tc>
      </w:tr>
      <w:tr w:rsidR="001C7A10" w:rsidRPr="00407B7E" w:rsidTr="001C7A10">
        <w:trPr>
          <w:cantSplit/>
          <w:trHeight w:val="1134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2.5. Rad s roditeljima: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-roditeljski sastanci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-savjetodavni i informativni rad, otvoreni sat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50</w:t>
            </w:r>
          </w:p>
        </w:tc>
      </w:tr>
      <w:tr w:rsidR="001C7A10" w:rsidRPr="00407B7E" w:rsidTr="001C7A10">
        <w:trPr>
          <w:cantSplit/>
          <w:trHeight w:val="1134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Prosinac '</w:t>
            </w:r>
            <w:r w:rsidRPr="00903E6D">
              <w:rPr>
                <w:sz w:val="22"/>
                <w:szCs w:val="22"/>
              </w:rPr>
              <w:t xml:space="preserve"> lipanj '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2.6. Valorizacija i izvješća: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-izvješća na polugodištu i na kraju škols</w:t>
            </w:r>
            <w:r>
              <w:rPr>
                <w:sz w:val="22"/>
                <w:szCs w:val="22"/>
              </w:rPr>
              <w:t xml:space="preserve">ke godine, statistika, </w:t>
            </w:r>
            <w:r w:rsidRPr="00903E6D">
              <w:rPr>
                <w:sz w:val="22"/>
                <w:szCs w:val="22"/>
              </w:rPr>
              <w:t xml:space="preserve"> matica škole,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-izvješća sa seminara, aktiva, predavanja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50</w:t>
            </w:r>
          </w:p>
        </w:tc>
      </w:tr>
      <w:tr w:rsidR="001C7A10" w:rsidRPr="00407B7E" w:rsidTr="001C7A10">
        <w:trPr>
          <w:cantSplit/>
          <w:trHeight w:val="1757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2.7. Pedagoška i školska dokumentacija: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-praćenje i vođenje dokumentacije pedagoga (dnevnik rada, bilješke o radu s učenicima, roditeljima, učiteljima i stručnim timom; godišnji plan i program rada, hospitacije, dosjei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učenika, dnevnici, imenici, matična knjiga)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-suradnja s stručnim suradnikom školskom knjižničarkom (oko nabave literature, poticanje čitanja kod učenika)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100</w:t>
            </w:r>
          </w:p>
        </w:tc>
      </w:tr>
      <w:tr w:rsidR="001C7A10" w:rsidRPr="00407B7E" w:rsidTr="001C7A10">
        <w:trPr>
          <w:cantSplit/>
          <w:trHeight w:val="1304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2.8. Suradnja s ravnateljicom i institucijama: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-suradnja s ravnateljicom-svakodnevno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 xml:space="preserve">-suradnja s Centrom za socijalni rad, policijom, školama, </w:t>
            </w:r>
            <w:r>
              <w:rPr>
                <w:sz w:val="22"/>
                <w:szCs w:val="22"/>
              </w:rPr>
              <w:t>ministarstvo prosvjete, AZOO</w:t>
            </w:r>
            <w:r w:rsidRPr="00903E6D">
              <w:rPr>
                <w:sz w:val="22"/>
                <w:szCs w:val="22"/>
              </w:rPr>
              <w:t>, predškolskim ustanovama, zdravstvenim ustanovama, gradskim i županijskim vlastima, Zavodom za zapošljavanje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100</w:t>
            </w:r>
          </w:p>
        </w:tc>
      </w:tr>
      <w:tr w:rsidR="001C7A10" w:rsidRPr="00407B7E" w:rsidTr="001C7A10">
        <w:trPr>
          <w:cantSplit/>
          <w:trHeight w:val="1247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3. Permanentno usavršavanje: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-individualno usavršavanje pedagoga škole (seminari, aktivi, predavanje, ŽSV)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-individualno usavršavanje učitelja (planiranje, literatura)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-permanentni oblici usavršavanja u školi (Aktivi RN, JUP, PMP)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-učenička i studentska praksa (organizacija, mentorstvo), izvješća, predavanja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903E6D">
              <w:rPr>
                <w:sz w:val="22"/>
                <w:szCs w:val="22"/>
              </w:rPr>
              <w:t>0</w:t>
            </w:r>
          </w:p>
        </w:tc>
      </w:tr>
      <w:tr w:rsidR="001C7A10" w:rsidRPr="00407B7E" w:rsidTr="001C7A10">
        <w:trPr>
          <w:cantSplit/>
          <w:trHeight w:val="1304"/>
        </w:trPr>
        <w:tc>
          <w:tcPr>
            <w:tcW w:w="1205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X.-XI.</w:t>
            </w:r>
          </w:p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III.-V.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4. Profesionalno informiranje: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-rad s učenicima (informiranje, panoi, predavanja, posjet srednjim školama, radionice)</w:t>
            </w:r>
          </w:p>
          <w:p w:rsidR="001C7A10" w:rsidRPr="00903E6D" w:rsidRDefault="001C7A10" w:rsidP="001C7A10">
            <w:r w:rsidRPr="00903E6D">
              <w:rPr>
                <w:sz w:val="22"/>
                <w:szCs w:val="22"/>
              </w:rPr>
              <w:t>-rad s roditeljima (roditeljski sastanci, informacije)</w:t>
            </w:r>
          </w:p>
          <w:p w:rsidR="001C7A10" w:rsidRPr="00903E6D" w:rsidRDefault="001C7A10" w:rsidP="001C7A10">
            <w:r w:rsidRPr="00903E6D">
              <w:rPr>
                <w:sz w:val="22"/>
                <w:szCs w:val="22"/>
              </w:rPr>
              <w:t>-rad s učiteljima-informacije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903E6D">
              <w:rPr>
                <w:sz w:val="22"/>
                <w:szCs w:val="22"/>
              </w:rPr>
              <w:t>0</w:t>
            </w:r>
          </w:p>
        </w:tc>
      </w:tr>
      <w:tr w:rsidR="001C7A10" w:rsidRPr="00407B7E" w:rsidTr="001C7A10">
        <w:trPr>
          <w:cantSplit/>
          <w:trHeight w:val="1134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1C7A10" w:rsidRPr="00903E6D" w:rsidRDefault="001C7A10" w:rsidP="001C7A10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5. Rad u stručnim organima škole: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Cs/>
                <w:sz w:val="22"/>
                <w:szCs w:val="22"/>
              </w:rPr>
              <w:t>-Učiteljsko vijeće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Cs/>
                <w:sz w:val="22"/>
                <w:szCs w:val="22"/>
              </w:rPr>
              <w:t>-Razredna vijeća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</w:pPr>
            <w:r w:rsidRPr="00903E6D">
              <w:rPr>
                <w:bCs/>
                <w:sz w:val="22"/>
                <w:szCs w:val="22"/>
              </w:rPr>
              <w:t>-Vijeće učenika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50</w:t>
            </w:r>
          </w:p>
        </w:tc>
      </w:tr>
      <w:tr w:rsidR="001C7A10" w:rsidRPr="00407B7E" w:rsidTr="001C7A10">
        <w:trPr>
          <w:trHeight w:val="454"/>
        </w:trPr>
        <w:tc>
          <w:tcPr>
            <w:tcW w:w="1205" w:type="dxa"/>
            <w:shd w:val="clear" w:color="auto" w:fill="auto"/>
            <w:noWrap/>
            <w:vAlign w:val="center"/>
          </w:tcPr>
          <w:p w:rsidR="001C7A10" w:rsidRPr="00903E6D" w:rsidRDefault="001C7A10" w:rsidP="001C7A10"/>
        </w:tc>
        <w:tc>
          <w:tcPr>
            <w:tcW w:w="720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6. Ostali nepredviđeni poslovi</w:t>
            </w:r>
          </w:p>
          <w:p w:rsidR="001C7A10" w:rsidRPr="00903E6D" w:rsidRDefault="001C7A10" w:rsidP="001C7A1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03E6D">
              <w:rPr>
                <w:b/>
                <w:sz w:val="22"/>
                <w:szCs w:val="22"/>
              </w:rPr>
              <w:t>UKUPNO SATI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C7A10" w:rsidRPr="00903E6D" w:rsidRDefault="001C7A10" w:rsidP="001C7A10">
            <w:pPr>
              <w:jc w:val="center"/>
            </w:pPr>
            <w:r w:rsidRPr="00903E6D">
              <w:rPr>
                <w:sz w:val="22"/>
                <w:szCs w:val="22"/>
              </w:rPr>
              <w:t>50</w:t>
            </w:r>
          </w:p>
          <w:p w:rsidR="001C7A10" w:rsidRPr="00903E6D" w:rsidRDefault="001C7A10" w:rsidP="001C7A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1780</w:t>
            </w:r>
          </w:p>
        </w:tc>
      </w:tr>
    </w:tbl>
    <w:p w:rsidR="006F4A94" w:rsidRDefault="006F4A94">
      <w:pPr>
        <w:rPr>
          <w:b/>
          <w:sz w:val="22"/>
          <w:szCs w:val="22"/>
        </w:rPr>
      </w:pPr>
    </w:p>
    <w:p w:rsidR="006F4A94" w:rsidRDefault="006F4A94">
      <w:pPr>
        <w:rPr>
          <w:b/>
          <w:sz w:val="22"/>
          <w:szCs w:val="22"/>
        </w:rPr>
      </w:pPr>
    </w:p>
    <w:p w:rsidR="006F4A94" w:rsidRDefault="006F4A94">
      <w:pPr>
        <w:rPr>
          <w:b/>
          <w:sz w:val="22"/>
          <w:szCs w:val="22"/>
        </w:rPr>
      </w:pPr>
    </w:p>
    <w:tbl>
      <w:tblPr>
        <w:tblW w:w="974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205"/>
        <w:gridCol w:w="7200"/>
        <w:gridCol w:w="1340"/>
      </w:tblGrid>
      <w:tr w:rsidR="006F4A94" w:rsidRPr="00407B7E" w:rsidTr="00867102">
        <w:trPr>
          <w:trHeight w:val="397"/>
        </w:trPr>
        <w:tc>
          <w:tcPr>
            <w:tcW w:w="1205" w:type="dxa"/>
            <w:shd w:val="clear" w:color="FF0000" w:fill="auto"/>
            <w:noWrap/>
            <w:vAlign w:val="center"/>
          </w:tcPr>
          <w:p w:rsidR="006F4A94" w:rsidRPr="00903E6D" w:rsidRDefault="006F4A94" w:rsidP="00867102">
            <w:pPr>
              <w:jc w:val="center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6F4A94" w:rsidRPr="00903E6D" w:rsidRDefault="006F4A94" w:rsidP="00867102">
            <w:pPr>
              <w:jc w:val="center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6F4A94" w:rsidRPr="00903E6D" w:rsidRDefault="006F4A94" w:rsidP="00867102">
            <w:pPr>
              <w:jc w:val="center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Broj sati</w:t>
            </w:r>
          </w:p>
        </w:tc>
      </w:tr>
      <w:tr w:rsidR="006F4A94" w:rsidRPr="00407B7E" w:rsidTr="00867102">
        <w:trPr>
          <w:trHeight w:val="2608"/>
        </w:trPr>
        <w:tc>
          <w:tcPr>
            <w:tcW w:w="1205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r w:rsidRPr="00903E6D">
              <w:rPr>
                <w:sz w:val="22"/>
                <w:szCs w:val="22"/>
              </w:rPr>
              <w:t>IX./X.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1. Planiranje i programiranje: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izradi godišnjeg plana i programa rada škole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plana i programa rada pedagoga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plana i programa rada individualnog stručnog usavršavanja pedagoga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stručnog usavršavanja u školi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plana i programa profesionalne orijentacije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plana i programa rada s djecom s teškoćama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-izrada plana i programa prevencije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izradi plana i programa zdrav.-soc. i ekološke zaštite</w:t>
            </w:r>
          </w:p>
          <w:p w:rsidR="006F4A94" w:rsidRPr="00903E6D" w:rsidRDefault="006F4A94" w:rsidP="00867102">
            <w:r w:rsidRPr="00903E6D">
              <w:rPr>
                <w:sz w:val="22"/>
                <w:szCs w:val="22"/>
              </w:rPr>
              <w:t>-ostali poslovi oko plana i programa škole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200</w:t>
            </w:r>
          </w:p>
        </w:tc>
      </w:tr>
      <w:tr w:rsidR="006F4A94" w:rsidRPr="00407B7E" w:rsidTr="00867102">
        <w:trPr>
          <w:cantSplit/>
          <w:trHeight w:val="1984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lastRenderedPageBreak/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  <w:rPr>
                <w:b/>
              </w:rPr>
            </w:pPr>
            <w:r w:rsidRPr="00903E6D">
              <w:rPr>
                <w:b/>
                <w:sz w:val="22"/>
                <w:szCs w:val="22"/>
              </w:rPr>
              <w:t>1.1. Pomoć učiteljima u planiranju i programiranju: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-pomoć za sat razrednika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projektima škole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izradi plana za učenike s teškoćama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planiranju kulturne i javne djelatnosti škole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-pomoć oko kriterija ocjenjivanja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-suradnja u planiranju i programiranju individualnog stručnog usavršavanja učitelja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100</w:t>
            </w:r>
          </w:p>
        </w:tc>
      </w:tr>
      <w:tr w:rsidR="006F4A94" w:rsidRPr="00407B7E" w:rsidTr="00867102">
        <w:trPr>
          <w:cantSplit/>
          <w:trHeight w:val="1587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 xml:space="preserve">Rujan-lipanj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2. Organizacija, praćenje i unapređivanje odgojno-obraz. rada: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-praćenje odgojno-obrazovnog rada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-priprema za početak školske godine(uvođenje pripravnika u pedagošku dokumentaciju, pravilnici, statut škole, zakoni)</w:t>
            </w:r>
          </w:p>
          <w:p w:rsidR="006F4A94" w:rsidRPr="00903E6D" w:rsidRDefault="006F4A94" w:rsidP="00867102">
            <w:r w:rsidRPr="00903E6D">
              <w:rPr>
                <w:sz w:val="22"/>
                <w:szCs w:val="22"/>
              </w:rPr>
              <w:t>-praćenje rada na satu razrednika (radionice, predavanja)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</w:t>
            </w:r>
          </w:p>
        </w:tc>
      </w:tr>
      <w:tr w:rsidR="006F4A94" w:rsidRPr="00407B7E" w:rsidTr="00867102">
        <w:trPr>
          <w:cantSplit/>
          <w:trHeight w:val="2551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903E6D">
              <w:rPr>
                <w:sz w:val="22"/>
                <w:szCs w:val="22"/>
              </w:rPr>
              <w:t xml:space="preserve">Rujan-lipanj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2.1. Opća organizacija u školi: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razvrstavanju učenika po odjelima prvi i tijekom godine svi odjeli (novi)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organizaciji natjecanja učenika u znanju (školsko, županijsko, državno)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-sudjelovanje u organizaciji kulturnih događanja u školi (Dan škole, školske priredbe, humanitarne akcije, sportska događanja)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-organizacija zdravstveno ekoloških događanja (cijepljenje, predavanje, izleti, pano)</w:t>
            </w:r>
          </w:p>
          <w:p w:rsidR="006F4A94" w:rsidRPr="00903E6D" w:rsidRDefault="006F4A94" w:rsidP="00867102">
            <w:r w:rsidRPr="00903E6D">
              <w:rPr>
                <w:sz w:val="22"/>
                <w:szCs w:val="22"/>
              </w:rPr>
              <w:t>-organizacija korištenja prostora u školi, uređenje panoa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903E6D">
              <w:rPr>
                <w:sz w:val="22"/>
                <w:szCs w:val="22"/>
              </w:rPr>
              <w:t>0</w:t>
            </w:r>
          </w:p>
        </w:tc>
      </w:tr>
      <w:tr w:rsidR="006F4A94" w:rsidRPr="00407B7E" w:rsidTr="00867102">
        <w:trPr>
          <w:cantSplit/>
          <w:trHeight w:val="2551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 xml:space="preserve">Rujan-lipanj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2.2. Unapređivanje odgojno-obrazovnog rada: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-hospitacije i analize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-pomoć učiteljima u izboru oblika, metode rada, motivacije, razvijanje timskog rada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-aktivnosti za poboljšanje odgojno-obrazovne situacije (upute za rad na satu razrednika)</w:t>
            </w:r>
          </w:p>
          <w:p w:rsidR="006F4A94" w:rsidRPr="00903E6D" w:rsidRDefault="006F4A94" w:rsidP="00867102">
            <w:pPr>
              <w:rPr>
                <w:b/>
              </w:rPr>
            </w:pPr>
            <w:r w:rsidRPr="00903E6D">
              <w:rPr>
                <w:b/>
                <w:sz w:val="22"/>
                <w:szCs w:val="22"/>
              </w:rPr>
              <w:t>Rad na projektima: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 xml:space="preserve">-Škola bez nasilja-za sigurno i poticajno okruženje u školi </w:t>
            </w:r>
            <w:r>
              <w:rPr>
                <w:sz w:val="22"/>
                <w:szCs w:val="22"/>
              </w:rPr>
              <w:t xml:space="preserve">, Eko-projekt </w:t>
            </w:r>
          </w:p>
          <w:p w:rsidR="006F4A94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-savjetodavni rad za opisno praćenje, vođenje dokumentacije, rod. sas.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koordinacija projekta e-škola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</w:p>
          <w:p w:rsidR="006F4A94" w:rsidRPr="00903E6D" w:rsidRDefault="006F4A94" w:rsidP="00867102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903E6D">
              <w:rPr>
                <w:sz w:val="22"/>
                <w:szCs w:val="22"/>
              </w:rPr>
              <w:t>0</w:t>
            </w:r>
          </w:p>
        </w:tc>
      </w:tr>
      <w:tr w:rsidR="006F4A94" w:rsidRPr="00407B7E" w:rsidTr="00867102">
        <w:trPr>
          <w:cantSplit/>
          <w:trHeight w:val="2721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 xml:space="preserve">Rujan-lipanj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2.3. Rad s učenicima: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 xml:space="preserve">-projekt o nenasilju </w:t>
            </w:r>
            <w:r>
              <w:rPr>
                <w:sz w:val="22"/>
                <w:szCs w:val="22"/>
              </w:rPr>
              <w:t>– teme ZO i GOO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-rad u radionicama (pripreme i izvedba)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-profesionalno informiranje 8.-i R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-savjetodavni rad svakodnevno s učenicima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-individualni i grupni razgovori (odgojni, emotivni i obrazovni problem)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-upis u prvi razred (testiranje, razgovor, materijali)</w:t>
            </w:r>
          </w:p>
          <w:p w:rsidR="006F4A94" w:rsidRPr="00E9437B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-rad s učenicima s teškoćama u razvoj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903E6D">
              <w:rPr>
                <w:sz w:val="22"/>
                <w:szCs w:val="22"/>
              </w:rPr>
              <w:t>0</w:t>
            </w:r>
          </w:p>
        </w:tc>
      </w:tr>
      <w:tr w:rsidR="006F4A94" w:rsidRPr="00407B7E" w:rsidTr="00867102">
        <w:trPr>
          <w:cantSplit/>
          <w:trHeight w:val="2041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2.4. Rad s učiteljima: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-pomoć u planiranju, programiranju i vođenju pedagoške dokumentacije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-savjetodavna pomoć, informacije i suradnja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-zamjene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-praćenje, inovacije i izvješćivanje učitelja sa seminara</w:t>
            </w:r>
          </w:p>
          <w:p w:rsidR="006F4A94" w:rsidRPr="00903E6D" w:rsidRDefault="006F4A94" w:rsidP="00867102">
            <w:r w:rsidRPr="00903E6D">
              <w:rPr>
                <w:sz w:val="22"/>
                <w:szCs w:val="22"/>
              </w:rPr>
              <w:t>-pomoć učiteljima u pripremi predavanja za roditeljske sastanke i sat razrednika, aktive</w:t>
            </w:r>
          </w:p>
          <w:p w:rsidR="006F4A94" w:rsidRPr="00903E6D" w:rsidRDefault="006F4A94" w:rsidP="00867102">
            <w:r w:rsidRPr="00903E6D">
              <w:rPr>
                <w:sz w:val="22"/>
                <w:szCs w:val="22"/>
              </w:rPr>
              <w:t>-uvođenje početnika i novih djelatnika u odgojno-obrazovni rad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150</w:t>
            </w:r>
          </w:p>
        </w:tc>
      </w:tr>
      <w:tr w:rsidR="006F4A94" w:rsidRPr="00407B7E" w:rsidTr="00867102">
        <w:trPr>
          <w:cantSplit/>
          <w:trHeight w:val="1134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2.5. Rad s roditeljima: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-roditeljski sastanci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-savjetodavni i informativni rad, otvoreni sat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50</w:t>
            </w:r>
          </w:p>
        </w:tc>
      </w:tr>
      <w:tr w:rsidR="006F4A94" w:rsidRPr="00407B7E" w:rsidTr="00867102">
        <w:trPr>
          <w:cantSplit/>
          <w:trHeight w:val="1134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Prosinac '</w:t>
            </w:r>
            <w:r w:rsidRPr="00903E6D">
              <w:rPr>
                <w:sz w:val="22"/>
                <w:szCs w:val="22"/>
              </w:rPr>
              <w:t xml:space="preserve"> lipanj '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2.6. Valorizacija i izvješća: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-izvješća na polugodištu i na kraju školske godine, statistika OŠ/P, OŠ/K, matica škole,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-izvješća sa seminara, aktiva, predavanja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50</w:t>
            </w:r>
          </w:p>
        </w:tc>
      </w:tr>
      <w:tr w:rsidR="006F4A94" w:rsidRPr="00407B7E" w:rsidTr="00867102">
        <w:trPr>
          <w:cantSplit/>
          <w:trHeight w:val="1757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lastRenderedPageBreak/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2.7. Pedagoška i školska dokumentacija: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-praćenje i vođenje dokumentacije pedagoga (dnevnik rada, bilješke o radu s učenicima, roditeljima, učiteljima i stručnim timom; godišnji plan i program rada, hospitacije, dosjei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učenika, dnevnici, imenici, matična knjiga)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-suradnja s stručnim suradnikom školskom knjižničarkom (oko nabave literature, poticanje čitanja kod učenika)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100</w:t>
            </w:r>
          </w:p>
        </w:tc>
      </w:tr>
      <w:tr w:rsidR="006F4A94" w:rsidRPr="00407B7E" w:rsidTr="00867102">
        <w:trPr>
          <w:cantSplit/>
          <w:trHeight w:val="1304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2.8. Suradnja s ravnateljicom i institucijama: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-suradnja s ravnateljicom-svakodnevno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 xml:space="preserve">-suradnja s Centrom za socijalni rad, policijom, školama, </w:t>
            </w:r>
            <w:r>
              <w:rPr>
                <w:sz w:val="22"/>
                <w:szCs w:val="22"/>
              </w:rPr>
              <w:t>ministarstvo prosvjete, AZOO</w:t>
            </w:r>
            <w:r w:rsidRPr="00903E6D">
              <w:rPr>
                <w:sz w:val="22"/>
                <w:szCs w:val="22"/>
              </w:rPr>
              <w:t>, predškolskim ustanovama, zdravstvenim ustanovama, gradskim i županijskim vlastima, Zavodom za zapošljavanje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100</w:t>
            </w:r>
          </w:p>
        </w:tc>
      </w:tr>
      <w:tr w:rsidR="006F4A94" w:rsidRPr="00407B7E" w:rsidTr="00867102">
        <w:trPr>
          <w:cantSplit/>
          <w:trHeight w:val="1247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3. Permanentno usavršavanje: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-individualno usavršavanje pedagoga škole (seminari, aktivi, predavanje, ŽSV)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-individualno usavršavanje učitelja (planiranje, literatura)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-permanentni oblici usavršavanja u školi (Aktivi RN, JUP, PMP)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-učenička i studentska praksa (organizacija, mentorstvo), izvješća, predavanja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903E6D">
              <w:rPr>
                <w:sz w:val="22"/>
                <w:szCs w:val="22"/>
              </w:rPr>
              <w:t>0</w:t>
            </w:r>
          </w:p>
        </w:tc>
      </w:tr>
      <w:tr w:rsidR="006F4A94" w:rsidRPr="00407B7E" w:rsidTr="00867102">
        <w:trPr>
          <w:cantSplit/>
          <w:trHeight w:val="1304"/>
        </w:trPr>
        <w:tc>
          <w:tcPr>
            <w:tcW w:w="1205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X.-XI.</w:t>
            </w:r>
          </w:p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III.-V.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4. Profesionalno informiranje: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sz w:val="22"/>
                <w:szCs w:val="22"/>
              </w:rPr>
              <w:t>-rad s učenicima (informiranje, panoi, predavanja, posjet srednjim školama, radionice)</w:t>
            </w:r>
          </w:p>
          <w:p w:rsidR="006F4A94" w:rsidRPr="00903E6D" w:rsidRDefault="006F4A94" w:rsidP="00867102">
            <w:r w:rsidRPr="00903E6D">
              <w:rPr>
                <w:sz w:val="22"/>
                <w:szCs w:val="22"/>
              </w:rPr>
              <w:t>-rad s roditeljima (roditeljski sastanci, informacije)</w:t>
            </w:r>
          </w:p>
          <w:p w:rsidR="006F4A94" w:rsidRPr="00903E6D" w:rsidRDefault="006F4A94" w:rsidP="00867102">
            <w:r w:rsidRPr="00903E6D">
              <w:rPr>
                <w:sz w:val="22"/>
                <w:szCs w:val="22"/>
              </w:rPr>
              <w:t>-rad s učiteljima-informacije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903E6D">
              <w:rPr>
                <w:sz w:val="22"/>
                <w:szCs w:val="22"/>
              </w:rPr>
              <w:t>0</w:t>
            </w:r>
          </w:p>
        </w:tc>
      </w:tr>
      <w:tr w:rsidR="006F4A94" w:rsidRPr="00407B7E" w:rsidTr="00867102">
        <w:trPr>
          <w:cantSplit/>
          <w:trHeight w:val="1134"/>
        </w:trPr>
        <w:tc>
          <w:tcPr>
            <w:tcW w:w="1205" w:type="dxa"/>
            <w:shd w:val="clear" w:color="auto" w:fill="auto"/>
            <w:noWrap/>
            <w:textDirection w:val="btLr"/>
            <w:vAlign w:val="center"/>
          </w:tcPr>
          <w:p w:rsidR="006F4A94" w:rsidRPr="00903E6D" w:rsidRDefault="006F4A94" w:rsidP="00867102">
            <w:pPr>
              <w:ind w:left="113" w:right="113"/>
              <w:jc w:val="center"/>
            </w:pPr>
            <w:r w:rsidRPr="00903E6D"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/>
                <w:bCs/>
                <w:sz w:val="22"/>
                <w:szCs w:val="22"/>
              </w:rPr>
              <w:t>5. Rad u stručnim organima škole: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Cs/>
                <w:sz w:val="22"/>
                <w:szCs w:val="22"/>
              </w:rPr>
              <w:t>-Učiteljsko vijeće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Cs/>
                <w:sz w:val="22"/>
                <w:szCs w:val="22"/>
              </w:rPr>
              <w:t>-Razredna vijeća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</w:pPr>
            <w:r w:rsidRPr="00903E6D">
              <w:rPr>
                <w:bCs/>
                <w:sz w:val="22"/>
                <w:szCs w:val="22"/>
              </w:rPr>
              <w:t>-Vijeće učenika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50</w:t>
            </w:r>
          </w:p>
        </w:tc>
      </w:tr>
      <w:tr w:rsidR="006F4A94" w:rsidRPr="00407B7E" w:rsidTr="00867102">
        <w:trPr>
          <w:trHeight w:val="454"/>
        </w:trPr>
        <w:tc>
          <w:tcPr>
            <w:tcW w:w="1205" w:type="dxa"/>
            <w:shd w:val="clear" w:color="auto" w:fill="auto"/>
            <w:noWrap/>
            <w:vAlign w:val="center"/>
          </w:tcPr>
          <w:p w:rsidR="006F4A94" w:rsidRPr="00903E6D" w:rsidRDefault="006F4A94" w:rsidP="00867102"/>
        </w:tc>
        <w:tc>
          <w:tcPr>
            <w:tcW w:w="720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3E6D">
              <w:rPr>
                <w:b/>
                <w:bCs/>
                <w:sz w:val="22"/>
                <w:szCs w:val="22"/>
              </w:rPr>
              <w:t>6. Ostali nepredviđeni poslovi</w:t>
            </w:r>
          </w:p>
          <w:p w:rsidR="006F4A94" w:rsidRPr="00903E6D" w:rsidRDefault="006F4A94" w:rsidP="0086710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03E6D">
              <w:rPr>
                <w:b/>
                <w:sz w:val="22"/>
                <w:szCs w:val="22"/>
              </w:rPr>
              <w:t>UKUPNO SATI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4A94" w:rsidRPr="00903E6D" w:rsidRDefault="006F4A94" w:rsidP="00867102">
            <w:pPr>
              <w:jc w:val="center"/>
            </w:pPr>
            <w:r w:rsidRPr="00903E6D">
              <w:rPr>
                <w:sz w:val="22"/>
                <w:szCs w:val="22"/>
              </w:rPr>
              <w:t>50</w:t>
            </w:r>
          </w:p>
          <w:p w:rsidR="006F4A94" w:rsidRPr="00903E6D" w:rsidRDefault="006F4A94" w:rsidP="008671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1780</w:t>
            </w:r>
          </w:p>
        </w:tc>
      </w:tr>
    </w:tbl>
    <w:p w:rsidR="006F4A94" w:rsidRPr="000132A0" w:rsidRDefault="006F4A94">
      <w:pPr>
        <w:rPr>
          <w:b/>
          <w:sz w:val="22"/>
          <w:szCs w:val="22"/>
        </w:rPr>
      </w:pPr>
    </w:p>
    <w:p w:rsidR="00A20C37" w:rsidRDefault="00A20C37" w:rsidP="00A20C37">
      <w:pPr>
        <w:rPr>
          <w:b/>
          <w:sz w:val="22"/>
          <w:szCs w:val="22"/>
        </w:rPr>
      </w:pPr>
    </w:p>
    <w:p w:rsidR="00A20C37" w:rsidRDefault="00A20C37" w:rsidP="00B7246C">
      <w:pPr>
        <w:jc w:val="center"/>
        <w:rPr>
          <w:b/>
          <w:sz w:val="22"/>
          <w:szCs w:val="22"/>
        </w:rPr>
      </w:pPr>
    </w:p>
    <w:p w:rsidR="00CE30BB" w:rsidRPr="000132A0" w:rsidRDefault="00914C39" w:rsidP="001C7A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5.3 </w:t>
      </w:r>
      <w:r w:rsidR="00CE30BB" w:rsidRPr="000132A0">
        <w:rPr>
          <w:b/>
          <w:sz w:val="22"/>
          <w:szCs w:val="22"/>
        </w:rPr>
        <w:t xml:space="preserve">GODIŠNJI PLAN I PROGRAM RADA EDUKACIJSKOG REHABILITATORA – STRUČNOG </w:t>
      </w:r>
      <w:r w:rsidR="001C7A10">
        <w:rPr>
          <w:b/>
          <w:sz w:val="22"/>
          <w:szCs w:val="22"/>
        </w:rPr>
        <w:t>SURADNIKA</w:t>
      </w:r>
      <w:r w:rsidR="00B06D5B">
        <w:rPr>
          <w:b/>
          <w:sz w:val="22"/>
          <w:szCs w:val="22"/>
        </w:rPr>
        <w:t>za školsku godinu 2017./2018</w:t>
      </w:r>
      <w:r w:rsidR="00CE30BB" w:rsidRPr="000132A0">
        <w:rPr>
          <w:b/>
          <w:sz w:val="22"/>
          <w:szCs w:val="22"/>
        </w:rPr>
        <w:t>.</w:t>
      </w:r>
    </w:p>
    <w:p w:rsidR="00CE30BB" w:rsidRPr="000132A0" w:rsidRDefault="00CE30BB" w:rsidP="00CE30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2"/>
        <w:gridCol w:w="1243"/>
        <w:gridCol w:w="730"/>
      </w:tblGrid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SKUPINA POSLOVA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VRIJEMA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SATI</w:t>
            </w: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I. PRIPREMANJE ŠKOLSKIH ODGOJNO-OBRAZOVNIH PROGRAMA I NJIHOVE REALIZACIJE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E34AAA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Analiza ostvarivanja prethodnih planova i programa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kolovoz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rujan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150</w:t>
            </w: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Ustroj, uspostava i praćenje programa rada: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godišnjeg plana i programa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školskog kurikuluma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u izradi Plana i programa rada odjela po posebnom programu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plana i programa rada stručnog suradnika-rehabilitatora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plana i programa rada stručnog tima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plana i programa rada s učiteljima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plana i programa rada s roditeljima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plana i programa rada individualnog stručnog usavršavanja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u mjesečnom planiranju Stručnih vijeća razredne i predmetne nastave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plana dnevnog i tjednog dolaženja učenika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individualnog plana rada  za svakog učenika</w:t>
            </w:r>
          </w:p>
          <w:p w:rsidR="00CE30BB" w:rsidRPr="000132A0" w:rsidRDefault="00CE30BB" w:rsidP="00E34AA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Pomoć učiteljima u izradi individualiziranih odgojno obrazovnih programa IOOP  ( prilagođeni i/ili individualizirani)</w:t>
            </w: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Priprema za ostvarivanje neposrednog rada s učenicima</w:t>
            </w:r>
          </w:p>
          <w:p w:rsidR="00CE30BB" w:rsidRPr="000132A0" w:rsidRDefault="00CE30BB" w:rsidP="00E34A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Priprema za dnevni neposredni edukacijsko-rehabilitacijski rad</w:t>
            </w:r>
          </w:p>
          <w:p w:rsidR="00CE30BB" w:rsidRPr="000132A0" w:rsidRDefault="00CE30BB" w:rsidP="00E34A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Priprema i sudjelovanje u radu stručnog tima</w:t>
            </w:r>
          </w:p>
          <w:p w:rsidR="00CE30BB" w:rsidRPr="000132A0" w:rsidRDefault="00CE30BB" w:rsidP="00E34A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Koordiniranje u izradi  krajnjeg nalaza  i mišljenja s prijedlogom primjerenog oblika odgoja i obrazovanja djeteta s posebnim odgojno-obrazovnim potrebama</w:t>
            </w:r>
          </w:p>
          <w:p w:rsidR="00CE30BB" w:rsidRPr="000132A0" w:rsidRDefault="00CE30BB" w:rsidP="00E34A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Prikupljanje i obrada podataka  o djeci s posebnim potrebama</w:t>
            </w:r>
          </w:p>
          <w:p w:rsidR="00CE30BB" w:rsidRPr="000132A0" w:rsidRDefault="00CE30BB" w:rsidP="00E34A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individualnog didaktičkog pribora, instruktivnih i ispitnih materijala, nastavnih sredstava i pomagala za rad</w:t>
            </w:r>
          </w:p>
          <w:p w:rsidR="00CE30BB" w:rsidRPr="000132A0" w:rsidRDefault="00CE30BB" w:rsidP="00E34A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lastRenderedPageBreak/>
              <w:t xml:space="preserve">Uvođenje i primjena novih nastavnih  sredstava i pomagala u radu s učenicima </w:t>
            </w:r>
          </w:p>
          <w:p w:rsidR="00CE30BB" w:rsidRPr="000132A0" w:rsidRDefault="00CE30BB" w:rsidP="00E34A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prijedloga za posebne oblike pomoći</w:t>
            </w:r>
          </w:p>
          <w:p w:rsidR="00CE30BB" w:rsidRPr="000132A0" w:rsidRDefault="00CE30BB" w:rsidP="00E34A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Organizacijski poslovi- planiranje , analiza ostvarenja prethodnih planova i programa</w:t>
            </w: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lastRenderedPageBreak/>
              <w:t xml:space="preserve">II. NEPOSREDNO SUDJELOVANJE U ODGOJNO-OBRAZOVNOM PROCESU 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Identifikacija učenika s posebnim odgojno-obrazovnim potrebama</w:t>
            </w:r>
          </w:p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Uspostava i ostvarivanje rehabilitacijsko edukacijskog programa rada s učenicima s teškoćama u razvoju</w:t>
            </w:r>
          </w:p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Uspostava i ostvarivanje programa posebnih odgojno obrazovnih postupaka s učenicima s teškoćama u razvoju</w:t>
            </w:r>
          </w:p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 u profesionalnom informiranju i profesionalnoj orijentaciji učenika s posebnim potrebama</w:t>
            </w:r>
          </w:p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Formiranje skupina za edukacijsko rehabilitacijski rad</w:t>
            </w:r>
          </w:p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Neposredan edukacijsko-rehabilitacijski rad s učenicima</w:t>
            </w:r>
          </w:p>
          <w:p w:rsidR="00CE30BB" w:rsidRPr="000132A0" w:rsidRDefault="00CE30BB" w:rsidP="00797AE6">
            <w:pPr>
              <w:ind w:left="72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a) Individualni i  u paru </w:t>
            </w:r>
          </w:p>
          <w:p w:rsidR="00CE30BB" w:rsidRPr="000132A0" w:rsidRDefault="00CE30BB" w:rsidP="00797AE6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  b) rad u skupinama, radionice</w:t>
            </w:r>
          </w:p>
          <w:p w:rsidR="00CE30BB" w:rsidRPr="000132A0" w:rsidRDefault="00CE30BB" w:rsidP="00797AE6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  c) savjetodavni rad s učenicima</w:t>
            </w:r>
          </w:p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Uvođenje stručnih postupaka i inovacija u rad s djecom s posebnim potrebama</w:t>
            </w:r>
          </w:p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djece i uzroka teškoća u učenju te izrada mišljenja</w:t>
            </w:r>
          </w:p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Radionice u razrednoj nastavi </w:t>
            </w:r>
          </w:p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Sustavno praćenje učenika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900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Utvrđivanje psihofizičke  zrelosti djece pri upisu u prvi razred</w:t>
            </w:r>
          </w:p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u formiranju razrednih odjeljenja</w:t>
            </w: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 u povjerenstvu za utvrđivanje psihofizičkog stanja djeteta</w:t>
            </w: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III. ODJELI PO POSEBNOM PROGRAMU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E34AA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u organizaciji rada</w:t>
            </w:r>
          </w:p>
          <w:p w:rsidR="00CE30BB" w:rsidRPr="000132A0" w:rsidRDefault="00CE30BB" w:rsidP="00E34AAA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Prikupljanje podataka o učenicima</w:t>
            </w:r>
          </w:p>
          <w:p w:rsidR="00CE30BB" w:rsidRPr="000132A0" w:rsidRDefault="00CE30BB" w:rsidP="00E34AAA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Izrada planova i programa </w:t>
            </w:r>
          </w:p>
          <w:p w:rsidR="00CE30BB" w:rsidRPr="000132A0" w:rsidRDefault="00CE30BB" w:rsidP="00E34AAA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Suradnja s roditeljima/udomiteljima učenika </w:t>
            </w:r>
          </w:p>
          <w:p w:rsidR="00CE30BB" w:rsidRPr="000132A0" w:rsidRDefault="00CE30BB" w:rsidP="00E34AA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Povremeni individualni rad</w:t>
            </w:r>
          </w:p>
          <w:p w:rsidR="00CE30BB" w:rsidRPr="000132A0" w:rsidRDefault="00CE30BB" w:rsidP="00E34AAA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Radionice u nižim razredima Odjela po posebnom programu</w:t>
            </w:r>
          </w:p>
          <w:p w:rsidR="00CE30BB" w:rsidRPr="000132A0" w:rsidRDefault="00CE30BB" w:rsidP="00E34AAA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Pratnja u izvannastavnim aktivnostima</w:t>
            </w:r>
          </w:p>
          <w:p w:rsidR="00CE30BB" w:rsidRPr="000132A0" w:rsidRDefault="00CE30BB" w:rsidP="00E34AAA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Profesionalno usmjeravanje učenika osmih razreda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160</w:t>
            </w: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IV. POSLOVI U NEPOSREDNOM PEDAGOŠKOM RADU SA STRUČNIM SURADNICIMA, UČITELJIMA  I RODITELJIMA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sa stručnim suradnicima</w:t>
            </w:r>
          </w:p>
          <w:p w:rsidR="00CE30BB" w:rsidRPr="000132A0" w:rsidRDefault="00CE30BB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ravnateljem, pedagogom, spihologom, knjižničarom</w:t>
            </w:r>
          </w:p>
          <w:p w:rsidR="00CE30BB" w:rsidRPr="000132A0" w:rsidRDefault="00CE30BB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sa Zavodom za javno zdravstvo; liječnikom školske medicine</w:t>
            </w:r>
          </w:p>
          <w:p w:rsidR="00CE30BB" w:rsidRPr="000132A0" w:rsidRDefault="00CE30BB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logopedom</w:t>
            </w:r>
          </w:p>
          <w:p w:rsidR="00CE30BB" w:rsidRPr="000132A0" w:rsidRDefault="00CE30BB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Povjerenstvom za utvrđivanje psihofizičkog stanja djece</w:t>
            </w:r>
          </w:p>
          <w:p w:rsidR="00CE30BB" w:rsidRPr="000132A0" w:rsidRDefault="00CE30BB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Centrom za socijalnu skrb</w:t>
            </w:r>
          </w:p>
          <w:p w:rsidR="00CE30BB" w:rsidRPr="000132A0" w:rsidRDefault="00CE30BB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Gradskim uredom za obrazovanje i sport</w:t>
            </w:r>
          </w:p>
          <w:p w:rsidR="00CE30BB" w:rsidRPr="000132A0" w:rsidRDefault="00CE30BB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ustanovama i bolnicama</w:t>
            </w:r>
          </w:p>
          <w:p w:rsidR="00CE30BB" w:rsidRPr="000132A0" w:rsidRDefault="00CE30BB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udrugama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300</w:t>
            </w: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učiteljima</w:t>
            </w:r>
          </w:p>
          <w:p w:rsidR="00CE30BB" w:rsidRPr="000132A0" w:rsidRDefault="00CE30BB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Pružanje pomoći učiteljima u programiranju i u primjeni modela rada s učenicima s posebnim odgojno-obrazovnim potrebama</w:t>
            </w:r>
          </w:p>
          <w:p w:rsidR="00CE30BB" w:rsidRPr="000132A0" w:rsidRDefault="00CE30BB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Pružanje pomoći učiteljima pri izradi individualiziranih odgojno-obrazovnih programa</w:t>
            </w:r>
          </w:p>
          <w:p w:rsidR="00CE30BB" w:rsidRPr="000132A0" w:rsidRDefault="00CE30BB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Upoznavanje učitelja s novim nastavnim sredstvima i pomagalima </w:t>
            </w:r>
          </w:p>
          <w:p w:rsidR="00CE30BB" w:rsidRPr="000132A0" w:rsidRDefault="00CE30BB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Davanje stručnih savjeta</w:t>
            </w:r>
          </w:p>
          <w:p w:rsidR="00CE30BB" w:rsidRPr="000132A0" w:rsidRDefault="00CE30BB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Neposredna pomoć u ostvarenju stručnih postupaka</w:t>
            </w:r>
          </w:p>
          <w:p w:rsidR="00CE30BB" w:rsidRPr="000132A0" w:rsidRDefault="00CE30BB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u djelovanju na motivacijske činitelje u učenju</w:t>
            </w:r>
          </w:p>
          <w:p w:rsidR="00CE30BB" w:rsidRPr="000132A0" w:rsidRDefault="00CE30BB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Suradnja na poticanju uspostavljanja kvalitetnijeg odnosa učenik-učitelj </w:t>
            </w: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roditeljima</w:t>
            </w:r>
          </w:p>
          <w:p w:rsidR="00CE30BB" w:rsidRPr="000132A0" w:rsidRDefault="00CE30BB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Upoznavanje roditelja s psihofizičkim stanjem djeteta na temelju analize dokumentacije o djetetu prikupljene tijekom pregleda i opservacije</w:t>
            </w:r>
          </w:p>
          <w:p w:rsidR="00CE30BB" w:rsidRPr="000132A0" w:rsidRDefault="00CE30BB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Pružanje stručnih savjeta i naputaka za pomoć učeniku</w:t>
            </w:r>
          </w:p>
          <w:p w:rsidR="00CE30BB" w:rsidRPr="000132A0" w:rsidRDefault="00CE30BB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 s roditeljima pri upisu djece u prvi razred osnovnoškolskog obrazovanja</w:t>
            </w:r>
          </w:p>
          <w:p w:rsidR="00CE30BB" w:rsidRPr="000132A0" w:rsidRDefault="00CE30BB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 s roditeljima na provođenju profesionalne orijentacije</w:t>
            </w:r>
          </w:p>
          <w:p w:rsidR="00CE30BB" w:rsidRPr="000132A0" w:rsidRDefault="00CE30BB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Rad s roditeljima djece koja nemaju razvojnih poteškoća na prihvaćanju </w:t>
            </w:r>
            <w:r w:rsidRPr="000132A0">
              <w:rPr>
                <w:sz w:val="22"/>
                <w:szCs w:val="22"/>
              </w:rPr>
              <w:lastRenderedPageBreak/>
              <w:t>djeteta  s teškoćom u razvoju u razredni odjel</w:t>
            </w:r>
          </w:p>
          <w:p w:rsidR="00CE30BB" w:rsidRPr="000132A0" w:rsidRDefault="00CE30BB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Održavanje stručnih predavanja na roditeljskim sastancima</w:t>
            </w:r>
          </w:p>
          <w:p w:rsidR="00CE30BB" w:rsidRPr="000132A0" w:rsidRDefault="00CE30BB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Savjetovanje roditelja za primjeren rad s djetetom kod kuće</w:t>
            </w: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lastRenderedPageBreak/>
              <w:t>V. STRUČNO USAVRŠAVANJE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E34A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Individualno stručno usavršavanje</w:t>
            </w:r>
          </w:p>
          <w:p w:rsidR="00CE30BB" w:rsidRPr="000132A0" w:rsidRDefault="00CE30BB" w:rsidP="00E34A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Stručno usavršavanje unutar škole (školsko stručno viječe, učiteljsko vijeće) </w:t>
            </w:r>
          </w:p>
          <w:p w:rsidR="00CE30BB" w:rsidRPr="000132A0" w:rsidRDefault="00CE30BB" w:rsidP="00E34A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Županijska stručna vijeća</w:t>
            </w:r>
          </w:p>
          <w:p w:rsidR="00CE30BB" w:rsidRPr="000132A0" w:rsidRDefault="00CE30BB" w:rsidP="00E34A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na stručnim skupovima i seminarima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100</w:t>
            </w: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VI. PROJEKTI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E34A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HEP Svjetlost na zajedničkom putu; Igračke za učenike s teškoćama u razvoju</w:t>
            </w:r>
          </w:p>
          <w:p w:rsidR="00CE30BB" w:rsidRPr="000132A0" w:rsidRDefault="00CE30BB" w:rsidP="00E34A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Osiguranje pomoćnika u nastavi i stručnih komunikacijskih posrednika učenicima s teškoćama u razovju u osnovnoškolskim i srednjoškolskim odgojno-obrazovnim ustanovama</w:t>
            </w:r>
          </w:p>
          <w:p w:rsidR="00CE30BB" w:rsidRPr="000132A0" w:rsidRDefault="00CE30BB" w:rsidP="00E34A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Udruga slijepih; Sreća iza ugla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tijekom 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šk. god. 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50</w:t>
            </w: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VIIl.  VOĐENJE DOKUMENTACIJE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planova i programa</w:t>
            </w:r>
          </w:p>
          <w:p w:rsidR="00CE30BB" w:rsidRPr="000132A0" w:rsidRDefault="00CE30BB" w:rsidP="00E34AAA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Dnevnik rada</w:t>
            </w:r>
          </w:p>
          <w:p w:rsidR="00CE30BB" w:rsidRPr="000132A0" w:rsidRDefault="00CE30BB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Dnevnik rada s učenicima s posebnim odgojno-obrazovnim potrebama</w:t>
            </w:r>
          </w:p>
          <w:p w:rsidR="00CE30BB" w:rsidRPr="000132A0" w:rsidRDefault="00CE30BB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Pisanje mišljenja</w:t>
            </w:r>
          </w:p>
          <w:p w:rsidR="00CE30BB" w:rsidRPr="000132A0" w:rsidRDefault="00CE30BB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Vođenje dosjea za učenike s posebnim odgojno-obrazovnim potrebama</w:t>
            </w:r>
          </w:p>
          <w:p w:rsidR="00CE30BB" w:rsidRPr="000132A0" w:rsidRDefault="00CE30BB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Vođenje dokumentacije vezane za pomoćnike u nastavi. </w:t>
            </w:r>
          </w:p>
          <w:p w:rsidR="00CE30BB" w:rsidRPr="000132A0" w:rsidRDefault="00CE30BB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Vođenje evidencije o suradnji s roditeljima i učiteljima</w:t>
            </w:r>
          </w:p>
          <w:p w:rsidR="00CE30BB" w:rsidRPr="000132A0" w:rsidRDefault="00CE30BB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Pripremanje tekstova, radnih listića, slikovnog i didaktičkog </w:t>
            </w:r>
          </w:p>
          <w:p w:rsidR="00CE30BB" w:rsidRPr="000132A0" w:rsidRDefault="00CE30BB" w:rsidP="00E34AAA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materija</w:t>
            </w:r>
          </w:p>
          <w:p w:rsidR="00CE30BB" w:rsidRPr="000132A0" w:rsidRDefault="00CE30BB" w:rsidP="00E34AAA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Izvješća o radu</w:t>
            </w:r>
          </w:p>
          <w:p w:rsidR="00CE30BB" w:rsidRPr="000132A0" w:rsidRDefault="00CE30BB" w:rsidP="00E34AAA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Hospitacije na nastavi u cilju utvrđivanja indikacija za učenike s posebnim potrebama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50</w:t>
            </w: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VIII. OSTALI POSLOVI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</w:tc>
      </w:tr>
      <w:tr w:rsidR="00CE30BB" w:rsidRPr="000132A0" w:rsidTr="00797AE6">
        <w:trPr>
          <w:trHeight w:val="58"/>
        </w:trPr>
        <w:tc>
          <w:tcPr>
            <w:tcW w:w="0" w:type="auto"/>
            <w:shd w:val="clear" w:color="auto" w:fill="auto"/>
          </w:tcPr>
          <w:p w:rsidR="00CE30BB" w:rsidRPr="000132A0" w:rsidRDefault="00CE30BB" w:rsidP="00E34AAA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u radu sjednica Učiteljskog vijeća i Razrednih vijeća</w:t>
            </w:r>
          </w:p>
          <w:p w:rsidR="00CE30BB" w:rsidRPr="000132A0" w:rsidRDefault="00CE30BB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Poslovi i zadaci vezani za početak odnosno kraj školske godine</w:t>
            </w:r>
          </w:p>
          <w:p w:rsidR="00CE30BB" w:rsidRPr="000132A0" w:rsidRDefault="00CE30BB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Analiza i vrednovanje rezultata odgojno-obrazovnog rada</w:t>
            </w:r>
          </w:p>
          <w:p w:rsidR="00CE30BB" w:rsidRPr="000132A0" w:rsidRDefault="00CE30BB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Održavanje stručnih predavanja za učitelje </w:t>
            </w:r>
          </w:p>
          <w:p w:rsidR="00CE30BB" w:rsidRPr="000132A0" w:rsidRDefault="00CE30BB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Administrativni poslovi</w:t>
            </w:r>
          </w:p>
          <w:p w:rsidR="00CE30BB" w:rsidRPr="000132A0" w:rsidRDefault="00CE30BB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Pisanje različitih izvješća i dopisa </w:t>
            </w:r>
          </w:p>
          <w:p w:rsidR="00CE30BB" w:rsidRPr="000132A0" w:rsidRDefault="00CE30BB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u kulturnoj i javnoj djelatnosti škole</w:t>
            </w:r>
          </w:p>
          <w:p w:rsidR="00CE30BB" w:rsidRPr="000132A0" w:rsidRDefault="00CE30BB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Poslovi mimo plana ( nepredvidivi)</w:t>
            </w:r>
          </w:p>
          <w:p w:rsidR="00CE30BB" w:rsidRPr="000132A0" w:rsidRDefault="00CE30BB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Zadaće utvrđene tijekom školske godine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</w:p>
          <w:p w:rsidR="00CE30BB" w:rsidRPr="000132A0" w:rsidRDefault="00CE30BB" w:rsidP="00797AE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50</w:t>
            </w:r>
          </w:p>
        </w:tc>
      </w:tr>
      <w:tr w:rsidR="00CE30BB" w:rsidRPr="000132A0" w:rsidTr="00797AE6"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30BB" w:rsidRPr="000132A0" w:rsidRDefault="00CE30BB" w:rsidP="00797AE6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1760</w:t>
            </w:r>
          </w:p>
        </w:tc>
      </w:tr>
    </w:tbl>
    <w:p w:rsidR="00CE30BB" w:rsidRPr="000132A0" w:rsidRDefault="00CE30BB" w:rsidP="00CE30BB">
      <w:pPr>
        <w:rPr>
          <w:sz w:val="22"/>
          <w:szCs w:val="22"/>
        </w:rPr>
      </w:pPr>
    </w:p>
    <w:p w:rsidR="00CE30BB" w:rsidRPr="000132A0" w:rsidRDefault="00CE30BB" w:rsidP="00CE30BB">
      <w:pPr>
        <w:rPr>
          <w:sz w:val="22"/>
          <w:szCs w:val="22"/>
        </w:rPr>
      </w:pPr>
    </w:p>
    <w:p w:rsidR="00CE30BB" w:rsidRPr="000132A0" w:rsidRDefault="00CE30BB" w:rsidP="00537CA8">
      <w:pPr>
        <w:jc w:val="both"/>
        <w:rPr>
          <w:b/>
          <w:sz w:val="22"/>
          <w:szCs w:val="22"/>
        </w:rPr>
      </w:pPr>
    </w:p>
    <w:p w:rsidR="00CE30BB" w:rsidRPr="000132A0" w:rsidRDefault="00CE30BB" w:rsidP="00537CA8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1"/>
        <w:gridCol w:w="898"/>
        <w:gridCol w:w="656"/>
      </w:tblGrid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Utvrđivanje psihofizičke  zrelosti djece pri upisu u prvi razred</w:t>
            </w:r>
          </w:p>
          <w:p w:rsidR="008155FC" w:rsidRPr="000132A0" w:rsidRDefault="008155FC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u formiranju razrednih odjeljenja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svibanj </w:t>
            </w: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lipanj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100</w:t>
            </w: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E34A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 u povjerenstvu za utvrđivanje psihofizičkog stanja djeteta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tijekom </w:t>
            </w: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100</w:t>
            </w: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III. ODJELI PO POSEBNOM PROGRAMU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E34AA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u organizaciji rada</w:t>
            </w:r>
          </w:p>
          <w:p w:rsidR="008155FC" w:rsidRPr="000132A0" w:rsidRDefault="008155FC" w:rsidP="00E34AAA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Prikupljanje podataka o učenicima</w:t>
            </w:r>
          </w:p>
          <w:p w:rsidR="008155FC" w:rsidRPr="000132A0" w:rsidRDefault="008155FC" w:rsidP="00E34AAA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Izrada planova i programa </w:t>
            </w:r>
          </w:p>
          <w:p w:rsidR="008155FC" w:rsidRPr="000132A0" w:rsidRDefault="008155FC" w:rsidP="00E34AAA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Suradnja s roditeljima/udomiteljima učenika </w:t>
            </w:r>
          </w:p>
          <w:p w:rsidR="008155FC" w:rsidRPr="000132A0" w:rsidRDefault="008155FC" w:rsidP="00E34AA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Povremeni individualni rad</w:t>
            </w:r>
          </w:p>
          <w:p w:rsidR="008155FC" w:rsidRPr="000132A0" w:rsidRDefault="008155FC" w:rsidP="00E34AAA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Radionice u nižim razredima Odjela po posebnom programu</w:t>
            </w:r>
          </w:p>
          <w:p w:rsidR="008155FC" w:rsidRPr="000132A0" w:rsidRDefault="008155FC" w:rsidP="00E34AAA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Pratnja u izvannastavnim aktivnostima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160</w:t>
            </w: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POSLOVI U NEPOSREDNOM PEDAGOŠKOM RADU SA STRUČNIM SURADNICIMA, UČITELJIMA  I RODITELJIMA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sa stručnim suradnicima</w:t>
            </w:r>
          </w:p>
          <w:p w:rsidR="008155FC" w:rsidRPr="000132A0" w:rsidRDefault="008155FC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ravnateljem, pedagogom, spihologom, knjižničarom</w:t>
            </w:r>
          </w:p>
          <w:p w:rsidR="008155FC" w:rsidRPr="000132A0" w:rsidRDefault="008155FC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sa Zavodom za javno zdravstvo; liječnikom školske medicine</w:t>
            </w:r>
          </w:p>
          <w:p w:rsidR="008155FC" w:rsidRPr="000132A0" w:rsidRDefault="008155FC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logopedom</w:t>
            </w:r>
          </w:p>
          <w:p w:rsidR="008155FC" w:rsidRPr="000132A0" w:rsidRDefault="008155FC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Povjerenstvom za utvrđivanje psihofizičkog stanja djece</w:t>
            </w:r>
          </w:p>
          <w:p w:rsidR="008155FC" w:rsidRPr="000132A0" w:rsidRDefault="008155FC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lastRenderedPageBreak/>
              <w:t>Suradnja s Centrom za socijalnu skrb</w:t>
            </w:r>
          </w:p>
          <w:p w:rsidR="008155FC" w:rsidRPr="000132A0" w:rsidRDefault="008155FC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Gradskim uredom za obrazovanje i sport</w:t>
            </w:r>
          </w:p>
          <w:p w:rsidR="008155FC" w:rsidRPr="000132A0" w:rsidRDefault="008155FC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ustanovama i bolnicama</w:t>
            </w:r>
          </w:p>
          <w:p w:rsidR="008155FC" w:rsidRPr="000132A0" w:rsidRDefault="008155FC" w:rsidP="00E34AA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udrugama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šk. </w:t>
            </w:r>
            <w:r w:rsidRPr="000132A0">
              <w:rPr>
                <w:sz w:val="22"/>
                <w:szCs w:val="22"/>
              </w:rPr>
              <w:lastRenderedPageBreak/>
              <w:t>god.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100</w:t>
            </w: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lastRenderedPageBreak/>
              <w:t>Suradnja s učiteljima</w:t>
            </w:r>
          </w:p>
          <w:p w:rsidR="008155FC" w:rsidRPr="000132A0" w:rsidRDefault="008155FC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Pružanje pomoći učiteljima u programiranju i u primjeni modela rada s učenicima s posebnim odgojno-obrazovnim potrebama</w:t>
            </w:r>
          </w:p>
          <w:p w:rsidR="008155FC" w:rsidRPr="000132A0" w:rsidRDefault="008155FC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Pružanje pomoći učiteljima pri izradi individualiziranih odgojno-obrazovnih programa</w:t>
            </w:r>
          </w:p>
          <w:p w:rsidR="008155FC" w:rsidRPr="000132A0" w:rsidRDefault="008155FC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Upoznavanje učitelja s novim nastavnim sredstvima i pomagalima </w:t>
            </w:r>
          </w:p>
          <w:p w:rsidR="008155FC" w:rsidRPr="000132A0" w:rsidRDefault="008155FC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Davanje stručnih savjeta</w:t>
            </w:r>
          </w:p>
          <w:p w:rsidR="008155FC" w:rsidRPr="000132A0" w:rsidRDefault="008155FC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Neposredna pomoć u ostvarenju stručnih postupaka</w:t>
            </w:r>
          </w:p>
          <w:p w:rsidR="008155FC" w:rsidRPr="000132A0" w:rsidRDefault="008155FC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u djelovanju na motivacijske činitelje u učenju</w:t>
            </w:r>
          </w:p>
          <w:p w:rsidR="008155FC" w:rsidRPr="000132A0" w:rsidRDefault="008155FC" w:rsidP="00E34AA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Suradnja na poticanju uspostavljanja kvalitetnijeg odnosa učenik-učitelj 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100</w:t>
            </w: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roditeljima</w:t>
            </w:r>
          </w:p>
          <w:p w:rsidR="008155FC" w:rsidRPr="000132A0" w:rsidRDefault="008155FC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Upoznavanje roditelja s psihofizičkim stanjem djeteta na temelju analize dokumentacije o djetetu prikupljene tijekom pregleda i opservacije</w:t>
            </w:r>
          </w:p>
          <w:p w:rsidR="008155FC" w:rsidRPr="000132A0" w:rsidRDefault="008155FC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Pružanje stručnih savjeta i naputaka za pomoć učeniku</w:t>
            </w:r>
          </w:p>
          <w:p w:rsidR="008155FC" w:rsidRPr="000132A0" w:rsidRDefault="008155FC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 s roditeljima pri upisu djece u prvi razred osnovnoškolskog obrazovanja</w:t>
            </w:r>
          </w:p>
          <w:p w:rsidR="008155FC" w:rsidRPr="000132A0" w:rsidRDefault="008155FC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 s roditeljima na provođenju profesionalne orijentacije</w:t>
            </w:r>
          </w:p>
          <w:p w:rsidR="008155FC" w:rsidRPr="000132A0" w:rsidRDefault="008155FC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 s roditeljima djece koja nemaju razvojnih poteškoća na prihvaćanju djeteta  s teškoćom u razvoju u razredni odjel</w:t>
            </w:r>
          </w:p>
          <w:p w:rsidR="008155FC" w:rsidRPr="000132A0" w:rsidRDefault="008155FC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Održavanje stručnih predavanja na roditeljskim sastancima</w:t>
            </w:r>
          </w:p>
          <w:p w:rsidR="008155FC" w:rsidRPr="000132A0" w:rsidRDefault="008155FC" w:rsidP="00E34AA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Savjetovanje roditelja za primjeren rad s djetetom kod kuće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70</w:t>
            </w: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IX. STRUČNO USAVRŠAVANJE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E34A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Individualno stručno usavršavanje</w:t>
            </w:r>
          </w:p>
          <w:p w:rsidR="008155FC" w:rsidRPr="000132A0" w:rsidRDefault="008155FC" w:rsidP="00E34A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Stručno usavršavanje unutar škole (školsko stručno viječe, učiteljsko vijeće) </w:t>
            </w:r>
          </w:p>
          <w:p w:rsidR="008155FC" w:rsidRPr="000132A0" w:rsidRDefault="008155FC" w:rsidP="00E34A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Županijska stručna vijeća</w:t>
            </w:r>
          </w:p>
          <w:p w:rsidR="008155FC" w:rsidRPr="000132A0" w:rsidRDefault="008155FC" w:rsidP="00E34A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na stručnim skupovima i seminarima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100</w:t>
            </w: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VOĐENJE DOKUMENTACIJE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planova i programa</w:t>
            </w:r>
          </w:p>
          <w:p w:rsidR="008155FC" w:rsidRPr="000132A0" w:rsidRDefault="008155FC" w:rsidP="00E34AAA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Dnevnik rada</w:t>
            </w:r>
          </w:p>
          <w:p w:rsidR="008155FC" w:rsidRPr="000132A0" w:rsidRDefault="008155FC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Dnevnik rada s učenicima s posebnim odgojno-obrazovnim potrebama</w:t>
            </w:r>
          </w:p>
          <w:p w:rsidR="008155FC" w:rsidRPr="000132A0" w:rsidRDefault="008155FC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Pisanje mišljenja</w:t>
            </w:r>
          </w:p>
          <w:p w:rsidR="008155FC" w:rsidRPr="000132A0" w:rsidRDefault="008155FC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Vođenje dosjea za učenike s posebnim odgojno-obrazovnim potrebama</w:t>
            </w:r>
          </w:p>
          <w:p w:rsidR="008155FC" w:rsidRPr="000132A0" w:rsidRDefault="008155FC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Vođenje dokumentacije vezane za pomoćnike u nastavi. </w:t>
            </w:r>
          </w:p>
          <w:p w:rsidR="008155FC" w:rsidRPr="000132A0" w:rsidRDefault="008155FC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Vođenje evidencije o suradnji s roditeljima i učiteljima</w:t>
            </w:r>
          </w:p>
          <w:p w:rsidR="008155FC" w:rsidRPr="000132A0" w:rsidRDefault="008155FC" w:rsidP="00E34A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Pripremanje tekstova, radnih listića, slikovnog i didaktičkog </w:t>
            </w:r>
          </w:p>
          <w:p w:rsidR="008155FC" w:rsidRPr="000132A0" w:rsidRDefault="008155FC" w:rsidP="00E34AAA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materija</w:t>
            </w:r>
          </w:p>
          <w:p w:rsidR="008155FC" w:rsidRPr="000132A0" w:rsidRDefault="008155FC" w:rsidP="00E34AAA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Izvješća o radu</w:t>
            </w:r>
          </w:p>
          <w:p w:rsidR="008155FC" w:rsidRPr="000132A0" w:rsidRDefault="008155FC" w:rsidP="00E34AAA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Hospitacije na nastavi u cilju utvrđivanja indikacija za učenike s posebnim potrebama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60</w:t>
            </w: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XI. OSTALI POSLOVI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</w:tc>
      </w:tr>
      <w:tr w:rsidR="008155FC" w:rsidRPr="000132A0" w:rsidTr="0042556E">
        <w:trPr>
          <w:trHeight w:val="58"/>
        </w:trPr>
        <w:tc>
          <w:tcPr>
            <w:tcW w:w="0" w:type="auto"/>
            <w:shd w:val="clear" w:color="auto" w:fill="auto"/>
          </w:tcPr>
          <w:p w:rsidR="008155FC" w:rsidRPr="000132A0" w:rsidRDefault="008155FC" w:rsidP="00E34AAA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u radu sjednica Učiteljskog vijeća i Razrednih vijeća</w:t>
            </w:r>
          </w:p>
          <w:p w:rsidR="008155FC" w:rsidRPr="000132A0" w:rsidRDefault="008155FC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Poslovi i zadaci vezani za početak odnosno kraj školske godine</w:t>
            </w:r>
          </w:p>
          <w:p w:rsidR="008155FC" w:rsidRPr="000132A0" w:rsidRDefault="008155FC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Analiza i vrednovanje rezultata odgojno-obrazovnog rada</w:t>
            </w:r>
          </w:p>
          <w:p w:rsidR="008155FC" w:rsidRPr="000132A0" w:rsidRDefault="008155FC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Održavanje stručnih predavanja za učitelje </w:t>
            </w:r>
          </w:p>
          <w:p w:rsidR="008155FC" w:rsidRPr="000132A0" w:rsidRDefault="008155FC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Administrativni poslovi</w:t>
            </w:r>
          </w:p>
          <w:p w:rsidR="008155FC" w:rsidRPr="000132A0" w:rsidRDefault="008155FC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Pisanje različitih izvješća i dopisa </w:t>
            </w:r>
          </w:p>
          <w:p w:rsidR="008155FC" w:rsidRPr="000132A0" w:rsidRDefault="008155FC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Sudjelovanje u kulturnoj i javnoj djelatnosti škole</w:t>
            </w:r>
          </w:p>
          <w:p w:rsidR="008155FC" w:rsidRPr="000132A0" w:rsidRDefault="008155FC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Poslovi mimo plana ( nepredvidivi)</w:t>
            </w:r>
          </w:p>
          <w:p w:rsidR="008155FC" w:rsidRPr="000132A0" w:rsidRDefault="008155FC" w:rsidP="00E34A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Zadaće utvrđene tijekom školske godine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tijekom</w:t>
            </w: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</w:p>
          <w:p w:rsidR="008155FC" w:rsidRPr="000132A0" w:rsidRDefault="008155FC" w:rsidP="0042556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60</w:t>
            </w:r>
          </w:p>
        </w:tc>
      </w:tr>
      <w:tr w:rsidR="008155FC" w:rsidRPr="000132A0" w:rsidTr="0042556E"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155FC" w:rsidRPr="000132A0" w:rsidRDefault="008155FC" w:rsidP="0042556E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1840</w:t>
            </w:r>
          </w:p>
        </w:tc>
      </w:tr>
    </w:tbl>
    <w:p w:rsidR="008155FC" w:rsidRPr="000132A0" w:rsidRDefault="008155FC" w:rsidP="008155FC">
      <w:pPr>
        <w:rPr>
          <w:sz w:val="22"/>
          <w:szCs w:val="22"/>
        </w:rPr>
      </w:pPr>
    </w:p>
    <w:p w:rsidR="007D5881" w:rsidRDefault="007D5881" w:rsidP="00914C39">
      <w:pPr>
        <w:rPr>
          <w:b/>
          <w:sz w:val="22"/>
          <w:szCs w:val="22"/>
        </w:rPr>
      </w:pPr>
    </w:p>
    <w:p w:rsidR="007D5881" w:rsidRDefault="007D5881" w:rsidP="00914C39">
      <w:pPr>
        <w:rPr>
          <w:b/>
          <w:sz w:val="22"/>
          <w:szCs w:val="22"/>
        </w:rPr>
      </w:pPr>
    </w:p>
    <w:p w:rsidR="0052660B" w:rsidRPr="0052660B" w:rsidRDefault="00914C39" w:rsidP="00914C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5.4.      </w:t>
      </w:r>
      <w:r w:rsidR="0052660B" w:rsidRPr="0052660B">
        <w:rPr>
          <w:b/>
          <w:sz w:val="22"/>
          <w:szCs w:val="22"/>
        </w:rPr>
        <w:t>GODIŠNJI PLAN I PROGRAM RADA STRUČNOG SURADNIKA PSIHOLOGA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8"/>
        <w:gridCol w:w="1984"/>
        <w:gridCol w:w="1701"/>
      </w:tblGrid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POSLOVI I ZADACI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SURADNICI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VRIJEME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D9D9D9"/>
          </w:tcPr>
          <w:p w:rsidR="0052660B" w:rsidRPr="0052660B" w:rsidRDefault="0052660B" w:rsidP="00A67F6B">
            <w:pPr>
              <w:spacing w:line="240" w:lineRule="atLeast"/>
              <w:rPr>
                <w:b/>
                <w:sz w:val="22"/>
                <w:szCs w:val="22"/>
                <w:lang w:eastAsia="hr-HR"/>
              </w:rPr>
            </w:pPr>
            <w:r w:rsidRPr="0052660B">
              <w:rPr>
                <w:b/>
                <w:sz w:val="22"/>
                <w:szCs w:val="22"/>
                <w:lang w:eastAsia="hr-HR"/>
              </w:rPr>
              <w:t xml:space="preserve">1.  PLANIRANJE, PROGRAMIRANJE I   </w:t>
            </w:r>
          </w:p>
          <w:p w:rsidR="0052660B" w:rsidRPr="0052660B" w:rsidRDefault="0052660B" w:rsidP="00A67F6B">
            <w:pPr>
              <w:spacing w:line="240" w:lineRule="atLeast"/>
              <w:rPr>
                <w:b/>
                <w:sz w:val="22"/>
                <w:szCs w:val="22"/>
                <w:lang w:eastAsia="hr-HR"/>
              </w:rPr>
            </w:pPr>
            <w:r w:rsidRPr="0052660B">
              <w:rPr>
                <w:b/>
                <w:sz w:val="22"/>
                <w:szCs w:val="22"/>
                <w:lang w:eastAsia="hr-HR"/>
              </w:rPr>
              <w:t xml:space="preserve">     REALIZACIJA RADA ŠKOLE</w:t>
            </w:r>
          </w:p>
        </w:tc>
        <w:tc>
          <w:tcPr>
            <w:tcW w:w="1984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Sudjelovanje u izradi godišnjeg plana i  programa rada škole 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ravnatelj, pedagog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kolovoz, rujan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Sudjelovanje u izradi  školskog kurikuluma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ravnatelj, pedagog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kolovoz, rujan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lastRenderedPageBreak/>
              <w:t xml:space="preserve">Izrada godišnjeg plana i programa rada stručnog   suradnika psihologa  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rujan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Izrada godišnjeg plana i programa individualnog stručnog usavršavanja 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rujan</w:t>
            </w:r>
          </w:p>
        </w:tc>
      </w:tr>
      <w:tr w:rsidR="0052660B" w:rsidRPr="0052660B" w:rsidTr="00A67F6B">
        <w:trPr>
          <w:trHeight w:val="348"/>
        </w:trPr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rFonts w:eastAsia="Arial Unicode MS"/>
                <w:sz w:val="22"/>
                <w:szCs w:val="22"/>
                <w:lang w:eastAsia="hr-HR"/>
              </w:rPr>
            </w:pPr>
            <w:r w:rsidRPr="0052660B">
              <w:rPr>
                <w:rFonts w:eastAsia="Arial Unicode MS"/>
                <w:sz w:val="22"/>
                <w:szCs w:val="22"/>
                <w:lang w:eastAsia="hr-HR"/>
              </w:rPr>
              <w:t xml:space="preserve"> Sudjelovanje u izradi  školskog preventivnog programa 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pedagog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rujan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rFonts w:eastAsia="Arial Unicode MS"/>
                <w:sz w:val="22"/>
                <w:szCs w:val="22"/>
                <w:lang w:eastAsia="hr-HR"/>
              </w:rPr>
            </w:pPr>
            <w:r w:rsidRPr="0052660B">
              <w:rPr>
                <w:rFonts w:eastAsia="Arial Unicode MS"/>
                <w:sz w:val="22"/>
                <w:szCs w:val="22"/>
                <w:lang w:eastAsia="hr-HR"/>
              </w:rPr>
              <w:t xml:space="preserve">Sudjelovanje u planiranju rada za učenike s teškoćama u razvoju 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defektolog, pedagog, nastavnici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rujan, listopad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Sudjelovanje u izradi prijedloga plana i programa rada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razrednika-prijedlog radionica koje će provesti psiholog u sklopu ZO i GOO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razrednici 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rujan</w:t>
            </w: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Sudjelovanje u organizaciji i provođenju upisa učenika u prvi razred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 xml:space="preserve"> -rad u  Povjerenstva za utvrđivanje psihofizičkog stanja djeteta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- ispitivanje psihofizičke  zrelosti djece i spremnosti za školu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- identifikacija djece s teškoćama u razvoju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 xml:space="preserve">- sudjelovanje u formiranju odjela po psihološko-pedagoškim mjerilima 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- organiziranje roditeljskog sastanka  na temu spremnosti za školu –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-prisustvovanje Sjednici sinteze za upis učenika u prvi razred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ravnatelj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pedagog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defektolog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školski liječnik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svibanj, lipanj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 po potrebi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Sudjelovanje u formiranju razrednih odjela četvrtih razreda (dolazak učenika iz područnih škola)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pedagog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defektolog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lipanj, kolovoz</w:t>
            </w:r>
          </w:p>
        </w:tc>
      </w:tr>
      <w:tr w:rsidR="0052660B" w:rsidRPr="0052660B" w:rsidTr="00A67F6B">
        <w:trPr>
          <w:trHeight w:val="603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 xml:space="preserve">Sudjelovanje u obilježavanju državnih i vjerskih blagdana te drugih datuma bitnih za odgojno-obrazovni rad učenika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stručni tim, učitelji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tijekom školske godine</w:t>
            </w: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</w:tcPr>
          <w:p w:rsidR="0052660B" w:rsidRPr="0052660B" w:rsidRDefault="0052660B" w:rsidP="00A67F6B">
            <w:pPr>
              <w:rPr>
                <w:b/>
                <w:sz w:val="22"/>
                <w:szCs w:val="22"/>
                <w:lang w:eastAsia="hr-HR"/>
              </w:rPr>
            </w:pPr>
            <w:r w:rsidRPr="0052660B">
              <w:rPr>
                <w:b/>
                <w:sz w:val="22"/>
                <w:szCs w:val="22"/>
                <w:lang w:eastAsia="hr-HR"/>
              </w:rPr>
              <w:t>2.STATISTIČKI PODACI TIJEKOM  ŠKOLSKE GODINE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52660B" w:rsidRPr="0052660B" w:rsidRDefault="0052660B" w:rsidP="00A67F6B">
            <w:pPr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52660B" w:rsidRPr="0052660B" w:rsidRDefault="0052660B" w:rsidP="00A67F6B">
            <w:pPr>
              <w:rPr>
                <w:b/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Sudjelovanje u prikazu statističkih podataka  Ministarstvu znanosti, obrazovanja i sporta i Uredu državne uprave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pedagog, ravnatelj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rujan, lipanj</w:t>
            </w: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</w:tcPr>
          <w:p w:rsidR="0052660B" w:rsidRPr="0052660B" w:rsidRDefault="0052660B" w:rsidP="00A67F6B">
            <w:pPr>
              <w:rPr>
                <w:b/>
                <w:sz w:val="22"/>
                <w:szCs w:val="22"/>
                <w:lang w:eastAsia="hr-HR"/>
              </w:rPr>
            </w:pPr>
            <w:r w:rsidRPr="0052660B">
              <w:rPr>
                <w:b/>
                <w:sz w:val="22"/>
                <w:szCs w:val="22"/>
                <w:lang w:eastAsia="hr-HR"/>
              </w:rPr>
              <w:t>3. SUDJELOVANJE U ANALIZI REZULTATA ODGOJNO-OBRAZOVNOG PROCESA</w:t>
            </w:r>
          </w:p>
        </w:tc>
        <w:tc>
          <w:tcPr>
            <w:tcW w:w="1984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spacing w:after="120"/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Praćenje ostvarivanja plana Građanskog odgoja i obrazovanja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tabs>
                <w:tab w:val="left" w:pos="1380"/>
              </w:tabs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Prisustvovanje nastavi prema potrebi s ciljem praćenja rada pojedinih učenika i/ili učitelja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tabs>
                <w:tab w:val="left" w:pos="1380"/>
              </w:tabs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Pregled pedagoške dokumentacije prema potrebi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tabs>
                <w:tab w:val="left" w:pos="1380"/>
              </w:tabs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Praćenje rezultata produžne nastave i popravnih ispita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pedagog, nastavnici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lipanj-kolovoz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tabs>
                <w:tab w:val="left" w:pos="1380"/>
              </w:tabs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Praćenje i analiza izostanaka učenika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pedagog, razrednici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kraj polugodišta, nastavne i školske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tabs>
                <w:tab w:val="left" w:pos="1380"/>
              </w:tabs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Prikupljanje i analiziranje podataka o uspjehu učenika na kraju nastavne i školske godine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pedagog, razrednici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kraj nastavne i školske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tabs>
                <w:tab w:val="left" w:pos="1380"/>
              </w:tabs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Prisustvovanje sjednicama razrednih, školskih stručnih i učiteljskog  vijeća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Praćenje realizacije aktivnosti iz  školskog kurikuluma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ravnatelj, pedagog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 xml:space="preserve">Sudjelovanje pri donošenju pedagoških mjera 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pedagog, razrednici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Upućivanje nastavnika na psihološku literaturu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D9D9D9"/>
          </w:tcPr>
          <w:p w:rsidR="0052660B" w:rsidRPr="0052660B" w:rsidRDefault="0052660B" w:rsidP="00A67F6B">
            <w:pPr>
              <w:rPr>
                <w:b/>
                <w:sz w:val="22"/>
                <w:szCs w:val="22"/>
                <w:lang w:eastAsia="hr-HR"/>
              </w:rPr>
            </w:pPr>
            <w:r w:rsidRPr="0052660B">
              <w:rPr>
                <w:b/>
                <w:sz w:val="22"/>
                <w:szCs w:val="22"/>
                <w:lang w:eastAsia="hr-HR"/>
              </w:rPr>
              <w:t>4. RAD S UČENICIMA na individualnoj i / ili skupnoj razini od pripreme, realizacije do evaluacije rada</w:t>
            </w:r>
          </w:p>
        </w:tc>
        <w:tc>
          <w:tcPr>
            <w:tcW w:w="1984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Utvrđivanje stanja učenika na području : akademske kompetencije, intelektualne razvijenosti, sklonosti za učenje: slabih i jakih strana, emocionalnog razvoja i osobina ličnosti, socijalnih vještina i značajki ponašanja, obrazovne okoline, školske/razredne klime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rPr>
          <w:trHeight w:val="2652"/>
        </w:trPr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Savjetodavni rad s učenicima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1.Individualni i / ili grupni savjetodavni rad s učenicima 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        -učenici koji pokazuju emocionalne poteškoće ili  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         poteškoće u  socijalnim odnosima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        -učenici koji ponavljaju razred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        -učenici koji imaju velik broj neopravdanih izostanaka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        -učenici koji iskazuju problematična ponašanja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        -učenici kojima je potrebna pomoć u učenju       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2. Primjena i provođenje različitih akademskih i bihevioralnih intervencija usmjerenih na  poboljšanje učenja i ponašanja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Intervencije na razini škole/razreda u vrhu poboljšanja uvjeta učenja i prilagodbe na  školsku okolinu</w:t>
            </w:r>
            <w:r w:rsidRPr="0052660B">
              <w:rPr>
                <w:vanish/>
                <w:sz w:val="22"/>
                <w:szCs w:val="22"/>
                <w:lang w:eastAsia="hr-HR"/>
              </w:rPr>
              <w:cr/>
              <w:t>. SUDJELOVANJE U ANALIZI REZULTATA ODGOJNO-OBRAZOVNOG PROCESA</w:t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  <w:r w:rsidRPr="0052660B">
              <w:rPr>
                <w:vanish/>
                <w:sz w:val="22"/>
                <w:szCs w:val="22"/>
                <w:lang w:eastAsia="hr-HR"/>
              </w:rPr>
              <w:pgNum/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ravnatelj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Provođenje individualnog treninga vještina učenja, socijalnih vještina i  komunikacijskih vještina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Primjena intervencijskih mjera u kriznim situacijama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po potrebi</w:t>
            </w:r>
          </w:p>
        </w:tc>
      </w:tr>
      <w:tr w:rsidR="0052660B" w:rsidRPr="0052660B" w:rsidTr="00A67F6B">
        <w:trPr>
          <w:trHeight w:val="298"/>
        </w:trPr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Provođenje pedagoških radionica 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1.razred: </w:t>
            </w:r>
            <w:r w:rsidRPr="0052660B">
              <w:rPr>
                <w:sz w:val="22"/>
                <w:szCs w:val="22"/>
              </w:rPr>
              <w:t xml:space="preserve">Ravnopravnost učenika (GOO); Kako se ponašamo prema </w:t>
            </w:r>
            <w:r w:rsidRPr="0052660B">
              <w:rPr>
                <w:sz w:val="22"/>
                <w:szCs w:val="22"/>
              </w:rPr>
              <w:lastRenderedPageBreak/>
              <w:t>životinjama (ZO)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2.razred: Osobni identitet (GOO); Ponašanje u školi  (ZO)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</w:rPr>
              <w:t>3.razred: Upravljanje sukobom (GOO); Ponašanje i naše zdravlje (ZO)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4.razred: </w:t>
            </w:r>
            <w:r w:rsidRPr="0052660B">
              <w:rPr>
                <w:sz w:val="22"/>
                <w:szCs w:val="22"/>
              </w:rPr>
              <w:t>Čuvanje okoliša (GOO); Rodne uloge u obitelji (ZO)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5.razred: Utjecaj medija na mentalno zdravlje i potreba kritičkog razumijevanja medijskih sadržaja(GOO)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6.razred: Međukulturna osjetljivost (GOO)</w:t>
            </w:r>
          </w:p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7.razred: Odgovorno ponašanje u vezi (ZO)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</w:rPr>
              <w:t>8.razred: Izbor zanimanja (GOO)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rPr>
          <w:trHeight w:val="2197"/>
        </w:trPr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lastRenderedPageBreak/>
              <w:t>Prevencija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1.Rad na programima kojima se gradi pozitivan odnos učenika s vršnjacima i odraslim osobama – prevencija nasilja, prevencija nasilja u mladenačkim vezama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2.Rano otkrivanje potencijalnih akademskih deficita i/ili teškoća u učenju te određenih  emocionalnih ili poteškoća u socijalnim odnosima 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3.Poticanje  sigurne i podržavajuće okoline za učenje  (kroz školski preventivni program)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pedagog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Praćenje učenika s teškoćama u razvoju 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pedagog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defektolog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razrednici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Profesionalno usmjeravanje učenika 8. razreda: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-predavanja za učenike 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-anketiranje učenika o profesionalnim namjerama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- individualno savjetovanje i informiranje učenika o zanimanjima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-upoznavanje učenika sa sustavom NISpuSŠ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-sudjelovanje u uređivanju informativnog kutka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-posjet srednjim školama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-sudjelovanje u organizaciji predstavljanja srednjih škola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HZZ, srednje škole,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školski liječnik,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pedagog, defektolog</w:t>
            </w: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</w:rPr>
            </w:pPr>
            <w:r w:rsidRPr="0052660B">
              <w:rPr>
                <w:sz w:val="22"/>
                <w:szCs w:val="22"/>
              </w:rPr>
              <w:t>Vođenje dokumentacije neposrednog rada s djecom (učeničkih dosjea)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D9D9D9"/>
          </w:tcPr>
          <w:p w:rsidR="0052660B" w:rsidRPr="0052660B" w:rsidRDefault="0052660B" w:rsidP="00A67F6B">
            <w:pPr>
              <w:rPr>
                <w:b/>
                <w:sz w:val="22"/>
                <w:szCs w:val="22"/>
                <w:lang w:eastAsia="hr-HR"/>
              </w:rPr>
            </w:pPr>
            <w:r w:rsidRPr="0052660B">
              <w:rPr>
                <w:b/>
                <w:sz w:val="22"/>
                <w:szCs w:val="22"/>
                <w:lang w:eastAsia="hr-HR"/>
              </w:rPr>
              <w:t>5. RAD S RODITELJIMA</w:t>
            </w:r>
          </w:p>
        </w:tc>
        <w:tc>
          <w:tcPr>
            <w:tcW w:w="1984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Utvrđivanje stanja učenika provođenjem anamnestičkog intervjua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</w:rPr>
              <w:t>Individualni savjetodavni rad s roditeljima učenika s teškoćama u razvoju, učenju, problemima u ponašanju i emocionalnim poteškoćama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Intervencija, odnosno rad s roditeljima na promjenama u području prepoznatih teškoća učenika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Suradnja s roditeljima prilikom provedbe pedagoških mjera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Priprema i organizacija predavanja i/ili radionica za roditeljske sastanke o različitim odgojno-obrazovnim temama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-polazak u 1.razred (roditelji učenika 1.razreda)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-prijelaz iz razredne u predmetnu nastavu (roditelji učenika 5.razreda)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-upis u srednju školu (roditelji učenika 8.razreda)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D9D9D9"/>
          </w:tcPr>
          <w:p w:rsidR="0052660B" w:rsidRPr="0052660B" w:rsidRDefault="0052660B" w:rsidP="00A67F6B">
            <w:pPr>
              <w:rPr>
                <w:b/>
                <w:sz w:val="22"/>
                <w:szCs w:val="22"/>
                <w:lang w:eastAsia="hr-HR"/>
              </w:rPr>
            </w:pPr>
            <w:r w:rsidRPr="0052660B">
              <w:rPr>
                <w:b/>
                <w:sz w:val="22"/>
                <w:szCs w:val="22"/>
                <w:lang w:eastAsia="hr-HR"/>
              </w:rPr>
              <w:t>6.RAD S NASTAVNICIMA</w:t>
            </w:r>
          </w:p>
        </w:tc>
        <w:tc>
          <w:tcPr>
            <w:tcW w:w="1984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Utvrđivanje stanja učenika prikupljanjem anamnestičkih podataka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Individualni i / ili grupni rad savjetodavni rad s nastavnikom/icima u razumijevanju razvojnih potreba učenika te dogovori o najboljim načinima pružanja podrške učeniku u svladavanju specifičnih teškoća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Pomoć nastavnicima koji rade s djecom s poteškoćama u razvoju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Pomoć nastavnicima u vođenju pedagoške dokumentacije 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Intervencija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- Obrazovanje nastavnika o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    -primjeni strategija učenja i poučavanja; 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    -tehnikama vođenja razreda i upravljanja ponašanjem; 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    -pristupima u radu s učenicima s posebnim potrebama; 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    -prevenciji kriznih stanja i reakcijama na krizu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-  Posjet nastavi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-  Rad s nastavnicima na promjenama u području prepoznatih teškoća    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učenika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-  Razvijanje strategije individualizacije u poučavanju u</w:t>
            </w:r>
          </w:p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   svrhu optimalnog učenikovog  napredovanja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D9D9D9"/>
          </w:tcPr>
          <w:p w:rsidR="0052660B" w:rsidRPr="0052660B" w:rsidRDefault="0052660B" w:rsidP="00A67F6B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52660B">
              <w:rPr>
                <w:b/>
                <w:bCs/>
                <w:sz w:val="22"/>
                <w:szCs w:val="22"/>
                <w:lang w:eastAsia="hr-HR"/>
              </w:rPr>
              <w:t>7. SURADNJA S RAVNATELJEM ŠKOLE</w:t>
            </w:r>
          </w:p>
        </w:tc>
        <w:tc>
          <w:tcPr>
            <w:tcW w:w="1984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Suradnja  s ravnateljem u svezi planiranja, praćenja realiziranja i vrednovanja </w:t>
            </w:r>
            <w:r w:rsidRPr="0052660B">
              <w:rPr>
                <w:sz w:val="22"/>
                <w:szCs w:val="22"/>
                <w:lang w:eastAsia="hr-HR"/>
              </w:rPr>
              <w:lastRenderedPageBreak/>
              <w:t>odgojno- obrazovnog procesa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lastRenderedPageBreak/>
              <w:t>Suradnja s ravnateljem s ciljem unapređivanja odgojno-obrazovnog rada i poboljšanja standarda u izvođenju nastave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Suradnja s ravnateljem u vezi učenika s težim prepoznatim teškoćama-  emocionalnim, teškoćama u području socijalnih odnosa, poremećaja ponašanja…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D9D9D9"/>
          </w:tcPr>
          <w:p w:rsidR="0052660B" w:rsidRPr="0052660B" w:rsidRDefault="0052660B" w:rsidP="00A67F6B">
            <w:pPr>
              <w:rPr>
                <w:b/>
                <w:sz w:val="22"/>
                <w:szCs w:val="22"/>
                <w:lang w:eastAsia="hr-HR"/>
              </w:rPr>
            </w:pPr>
            <w:r w:rsidRPr="0052660B">
              <w:rPr>
                <w:b/>
                <w:sz w:val="22"/>
                <w:szCs w:val="22"/>
                <w:lang w:eastAsia="hr-HR"/>
              </w:rPr>
              <w:t xml:space="preserve">8. SURADNJA S VANJSKIM INSTITUCIJAMA </w:t>
            </w:r>
          </w:p>
        </w:tc>
        <w:tc>
          <w:tcPr>
            <w:tcW w:w="1984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Suradnja sa Centrom za socijalnu skrb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Suradnja s Uredom državne uprave te Agencijom za odgoj i obrazovanje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Suradnja s Policijskom postajom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Suradnja sa Zavodom za zapošljavanje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Suradnja s Domom zdravlja i Zavodom za javno zdravstvo 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Suradnja s osnovnim i srednjim školama u okruženju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</w:tcPr>
          <w:p w:rsidR="0052660B" w:rsidRPr="0052660B" w:rsidRDefault="0052660B" w:rsidP="00A67F6B">
            <w:pPr>
              <w:rPr>
                <w:b/>
                <w:sz w:val="22"/>
                <w:szCs w:val="22"/>
                <w:lang w:eastAsia="hr-HR"/>
              </w:rPr>
            </w:pPr>
            <w:r w:rsidRPr="0052660B">
              <w:rPr>
                <w:b/>
                <w:sz w:val="22"/>
                <w:szCs w:val="22"/>
                <w:lang w:eastAsia="hr-HR"/>
              </w:rPr>
              <w:t>9. ISTRAŽIVANJE I RAZVOJNI PROGRAMI</w:t>
            </w:r>
          </w:p>
        </w:tc>
        <w:tc>
          <w:tcPr>
            <w:tcW w:w="1984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Pomoć nastavnicima pri uvođenju inovacija u nastavu  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Rad na samovrjednovanju škole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Praćenje i realizacija ŠPP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 Istraživački rad u školi  (različite ankete, upitnici)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Provođenje projekata u kojima je psiholog nositelj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Sudjelovanje u koordiniranju  vanjskih programa u školi  - koordinator znanstvenog istraživanja učinaka provedbe projekta''e-Škole- Uspostava sustava razvoja digitalno zrelih škola (pilot projekt'')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Humanitarne aktivnosti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</w:tcPr>
          <w:p w:rsidR="0052660B" w:rsidRPr="0052660B" w:rsidRDefault="0052660B" w:rsidP="00A67F6B">
            <w:pPr>
              <w:rPr>
                <w:b/>
                <w:sz w:val="22"/>
                <w:szCs w:val="22"/>
                <w:lang w:eastAsia="hr-HR"/>
              </w:rPr>
            </w:pPr>
            <w:r w:rsidRPr="0052660B">
              <w:rPr>
                <w:b/>
                <w:sz w:val="22"/>
                <w:szCs w:val="22"/>
                <w:lang w:eastAsia="hr-HR"/>
              </w:rPr>
              <w:t>10. OSOBNO STRUČNO USAVRŠAVANJE</w:t>
            </w:r>
          </w:p>
        </w:tc>
        <w:tc>
          <w:tcPr>
            <w:tcW w:w="1984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Upoznavanje, priprema i primjena psihodijagnostičkih mjernih instrumenata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Sudjelovanje i prisustvovanje na stručnim vijećima, seminarima, konferencijama, verificiranim edukacijama ( u organizaciji i/ili s preporukom AZOO, MZOŠ, DPH, Komore..)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Praćenje inovacija putem literature i interneta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Sudjelovanje u radu različitih sekcija i udruga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Sudjelovanje u radu stručnih tijela škole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 xml:space="preserve">Izvanškolski stručni rad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D9D9D9"/>
          </w:tcPr>
          <w:p w:rsidR="0052660B" w:rsidRPr="0052660B" w:rsidRDefault="0052660B" w:rsidP="00A67F6B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52660B">
              <w:rPr>
                <w:b/>
                <w:bCs/>
                <w:sz w:val="22"/>
                <w:szCs w:val="22"/>
                <w:lang w:eastAsia="hr-HR"/>
              </w:rPr>
              <w:t xml:space="preserve">11. VREDNOVANJE I SAMOVREDNOVANJE RADA </w:t>
            </w:r>
          </w:p>
        </w:tc>
        <w:tc>
          <w:tcPr>
            <w:tcW w:w="1984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bCs/>
                <w:sz w:val="22"/>
                <w:szCs w:val="22"/>
                <w:lang w:eastAsia="hr-HR"/>
              </w:rPr>
            </w:pPr>
            <w:r w:rsidRPr="0052660B">
              <w:rPr>
                <w:bCs/>
                <w:sz w:val="22"/>
                <w:szCs w:val="22"/>
                <w:lang w:eastAsia="hr-HR"/>
              </w:rPr>
              <w:t>Provjera realiziranih zadataka planiranih godišnjim planom i programom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bCs/>
                <w:sz w:val="22"/>
                <w:szCs w:val="22"/>
                <w:lang w:eastAsia="hr-HR"/>
              </w:rPr>
            </w:pPr>
            <w:r w:rsidRPr="0052660B">
              <w:rPr>
                <w:bCs/>
                <w:sz w:val="22"/>
                <w:szCs w:val="22"/>
                <w:lang w:eastAsia="hr-HR"/>
              </w:rPr>
              <w:t>Kritički osvrt ravnatelja i ostalih na rad psihologa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D9D9D9"/>
          </w:tcPr>
          <w:p w:rsidR="0052660B" w:rsidRPr="0052660B" w:rsidRDefault="0052660B" w:rsidP="00A67F6B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52660B">
              <w:rPr>
                <w:b/>
                <w:bCs/>
                <w:sz w:val="22"/>
                <w:szCs w:val="22"/>
                <w:lang w:eastAsia="hr-HR"/>
              </w:rPr>
              <w:t>12. VOĐENJE DOKUMENTACIJE O RADU</w:t>
            </w:r>
          </w:p>
        </w:tc>
        <w:tc>
          <w:tcPr>
            <w:tcW w:w="1984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</w:tr>
      <w:tr w:rsidR="0052660B" w:rsidRPr="0052660B" w:rsidTr="00A67F6B">
        <w:tc>
          <w:tcPr>
            <w:tcW w:w="7088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Pisanje dnevnika rada</w:t>
            </w:r>
          </w:p>
        </w:tc>
        <w:tc>
          <w:tcPr>
            <w:tcW w:w="1984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52660B" w:rsidRPr="0052660B" w:rsidRDefault="0052660B" w:rsidP="00A67F6B">
            <w:pPr>
              <w:rPr>
                <w:sz w:val="22"/>
                <w:szCs w:val="22"/>
                <w:lang w:eastAsia="hr-HR"/>
              </w:rPr>
            </w:pPr>
            <w:r w:rsidRPr="0052660B">
              <w:rPr>
                <w:sz w:val="22"/>
                <w:szCs w:val="22"/>
                <w:lang w:eastAsia="hr-HR"/>
              </w:rPr>
              <w:t>tijekom godine</w:t>
            </w:r>
          </w:p>
        </w:tc>
      </w:tr>
    </w:tbl>
    <w:p w:rsidR="0052660B" w:rsidRPr="0052660B" w:rsidRDefault="0052660B" w:rsidP="0052660B">
      <w:pPr>
        <w:rPr>
          <w:sz w:val="22"/>
          <w:szCs w:val="22"/>
        </w:rPr>
      </w:pPr>
    </w:p>
    <w:p w:rsidR="00903E6D" w:rsidRPr="000132A0" w:rsidRDefault="00903E6D" w:rsidP="00537CA8">
      <w:pPr>
        <w:jc w:val="both"/>
        <w:rPr>
          <w:b/>
          <w:sz w:val="22"/>
          <w:szCs w:val="22"/>
        </w:rPr>
      </w:pPr>
    </w:p>
    <w:p w:rsidR="00903E6D" w:rsidRPr="000132A0" w:rsidRDefault="00903E6D" w:rsidP="00537CA8">
      <w:pPr>
        <w:jc w:val="both"/>
        <w:rPr>
          <w:b/>
          <w:sz w:val="22"/>
          <w:szCs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1C7A10" w:rsidRDefault="001C7A10" w:rsidP="00914C39">
      <w:pPr>
        <w:jc w:val="center"/>
        <w:rPr>
          <w:b/>
          <w:bCs/>
          <w:sz w:val="22"/>
        </w:rPr>
      </w:pPr>
    </w:p>
    <w:p w:rsidR="00B526F3" w:rsidRDefault="00B526F3" w:rsidP="00B526F3">
      <w:pPr>
        <w:jc w:val="center"/>
        <w:rPr>
          <w:b/>
          <w:bCs/>
          <w:sz w:val="22"/>
        </w:rPr>
      </w:pPr>
    </w:p>
    <w:p w:rsidR="00B526F3" w:rsidRDefault="00B526F3" w:rsidP="00B526F3">
      <w:pPr>
        <w:jc w:val="center"/>
        <w:rPr>
          <w:b/>
          <w:bCs/>
          <w:sz w:val="22"/>
        </w:rPr>
      </w:pPr>
    </w:p>
    <w:p w:rsidR="00B526F3" w:rsidRPr="00AA5123" w:rsidRDefault="00B526F3" w:rsidP="00B526F3">
      <w:pPr>
        <w:jc w:val="center"/>
        <w:rPr>
          <w:b/>
          <w:bCs/>
          <w:sz w:val="22"/>
        </w:rPr>
      </w:pPr>
      <w:r w:rsidRPr="00AA5123">
        <w:rPr>
          <w:b/>
          <w:bCs/>
          <w:sz w:val="22"/>
        </w:rPr>
        <w:t>PLAN RADA STRUČNOG SURADNIKA KNJIŽNIČARA</w:t>
      </w:r>
    </w:p>
    <w:p w:rsidR="00B526F3" w:rsidRPr="00AA5123" w:rsidRDefault="00B526F3" w:rsidP="00B526F3">
      <w:pPr>
        <w:jc w:val="center"/>
        <w:rPr>
          <w:b/>
          <w:bCs/>
          <w:sz w:val="22"/>
        </w:rPr>
      </w:pPr>
      <w:r w:rsidRPr="00AA5123">
        <w:rPr>
          <w:b/>
          <w:bCs/>
          <w:sz w:val="22"/>
        </w:rPr>
        <w:t>ŠKOLSKA GODINA 201</w:t>
      </w:r>
      <w:r>
        <w:rPr>
          <w:b/>
          <w:bCs/>
          <w:sz w:val="22"/>
        </w:rPr>
        <w:t>8</w:t>
      </w:r>
      <w:r w:rsidRPr="00AA5123">
        <w:rPr>
          <w:b/>
          <w:bCs/>
          <w:sz w:val="22"/>
        </w:rPr>
        <w:t>. / 201</w:t>
      </w:r>
      <w:r>
        <w:rPr>
          <w:b/>
          <w:bCs/>
          <w:sz w:val="22"/>
        </w:rPr>
        <w:t>9</w:t>
      </w:r>
      <w:r w:rsidRPr="00AA5123">
        <w:rPr>
          <w:b/>
          <w:bCs/>
          <w:sz w:val="22"/>
        </w:rPr>
        <w:t>.</w:t>
      </w:r>
    </w:p>
    <w:p w:rsidR="00B526F3" w:rsidRPr="00AA5123" w:rsidRDefault="00B526F3" w:rsidP="00B526F3">
      <w:pPr>
        <w:rPr>
          <w:b/>
          <w:bCs/>
          <w:sz w:val="22"/>
        </w:rPr>
      </w:pPr>
    </w:p>
    <w:p w:rsidR="00B526F3" w:rsidRPr="00AA5123" w:rsidRDefault="00B526F3" w:rsidP="00B526F3">
      <w:pPr>
        <w:jc w:val="center"/>
        <w:rPr>
          <w:b/>
          <w:bCs/>
          <w:sz w:val="22"/>
        </w:rPr>
      </w:pPr>
    </w:p>
    <w:tbl>
      <w:tblPr>
        <w:tblStyle w:val="Reetkatablice"/>
        <w:tblW w:w="0" w:type="auto"/>
        <w:tblLook w:val="04A0"/>
      </w:tblPr>
      <w:tblGrid>
        <w:gridCol w:w="1792"/>
        <w:gridCol w:w="4504"/>
        <w:gridCol w:w="2766"/>
      </w:tblGrid>
      <w:tr w:rsidR="00B526F3" w:rsidRPr="00AA5123" w:rsidTr="00E355EE">
        <w:trPr>
          <w:trHeight w:val="812"/>
        </w:trPr>
        <w:tc>
          <w:tcPr>
            <w:tcW w:w="1792" w:type="dxa"/>
          </w:tcPr>
          <w:p w:rsidR="00B526F3" w:rsidRPr="00AA5123" w:rsidRDefault="00B526F3" w:rsidP="00E355EE">
            <w:pPr>
              <w:jc w:val="center"/>
              <w:rPr>
                <w:sz w:val="20"/>
              </w:rPr>
            </w:pPr>
            <w:r w:rsidRPr="00AA5123">
              <w:rPr>
                <w:sz w:val="28"/>
              </w:rPr>
              <w:t>Mjesec</w:t>
            </w:r>
          </w:p>
        </w:tc>
        <w:tc>
          <w:tcPr>
            <w:tcW w:w="4504" w:type="dxa"/>
          </w:tcPr>
          <w:p w:rsidR="00B526F3" w:rsidRPr="00AA5123" w:rsidRDefault="00B526F3" w:rsidP="00E355EE">
            <w:pPr>
              <w:jc w:val="center"/>
              <w:rPr>
                <w:sz w:val="28"/>
              </w:rPr>
            </w:pPr>
            <w:r w:rsidRPr="00AA5123">
              <w:rPr>
                <w:sz w:val="28"/>
              </w:rPr>
              <w:t>Programski sadržaj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:rsidR="00B526F3" w:rsidRPr="00AA5123" w:rsidRDefault="00B526F3" w:rsidP="00E355EE">
            <w:pPr>
              <w:spacing w:after="160" w:line="259" w:lineRule="auto"/>
              <w:jc w:val="center"/>
            </w:pPr>
            <w:r w:rsidRPr="00A84258">
              <w:rPr>
                <w:sz w:val="28"/>
              </w:rPr>
              <w:t>Broj sati</w:t>
            </w:r>
          </w:p>
        </w:tc>
      </w:tr>
      <w:tr w:rsidR="00B526F3" w:rsidRPr="00AA5123" w:rsidTr="00E355EE">
        <w:trPr>
          <w:trHeight w:val="9769"/>
        </w:trPr>
        <w:tc>
          <w:tcPr>
            <w:tcW w:w="1792" w:type="dxa"/>
          </w:tcPr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0"/>
              </w:rPr>
            </w:pPr>
          </w:p>
          <w:p w:rsidR="00B526F3" w:rsidRPr="00AA5123" w:rsidRDefault="00B526F3" w:rsidP="00E355EE">
            <w:pPr>
              <w:rPr>
                <w:sz w:val="28"/>
              </w:rPr>
            </w:pPr>
            <w:r w:rsidRPr="00AA5123">
              <w:rPr>
                <w:sz w:val="28"/>
              </w:rPr>
              <w:t>Tijekom</w:t>
            </w:r>
          </w:p>
          <w:p w:rsidR="00B526F3" w:rsidRPr="00AA5123" w:rsidRDefault="00B526F3" w:rsidP="00E355EE">
            <w:pPr>
              <w:rPr>
                <w:sz w:val="28"/>
              </w:rPr>
            </w:pPr>
            <w:r w:rsidRPr="00AA5123">
              <w:rPr>
                <w:sz w:val="28"/>
              </w:rPr>
              <w:t xml:space="preserve">školske </w:t>
            </w:r>
          </w:p>
          <w:p w:rsidR="00B526F3" w:rsidRPr="00AA5123" w:rsidRDefault="00B526F3" w:rsidP="00E355EE">
            <w:pPr>
              <w:rPr>
                <w:sz w:val="20"/>
              </w:rPr>
            </w:pPr>
            <w:r w:rsidRPr="00AA5123">
              <w:rPr>
                <w:sz w:val="28"/>
              </w:rPr>
              <w:t xml:space="preserve">godine </w:t>
            </w:r>
          </w:p>
        </w:tc>
        <w:tc>
          <w:tcPr>
            <w:tcW w:w="4504" w:type="dxa"/>
          </w:tcPr>
          <w:p w:rsidR="00B526F3" w:rsidRPr="00C12E13" w:rsidRDefault="00B526F3" w:rsidP="00E355EE">
            <w:pPr>
              <w:rPr>
                <w:sz w:val="20"/>
              </w:rPr>
            </w:pPr>
            <w:r w:rsidRPr="00AA5123">
              <w:rPr>
                <w:b/>
                <w:bCs/>
                <w:sz w:val="18"/>
              </w:rPr>
              <w:t xml:space="preserve">1. </w:t>
            </w:r>
            <w:r w:rsidRPr="00C12E13">
              <w:rPr>
                <w:b/>
                <w:bCs/>
                <w:sz w:val="20"/>
              </w:rPr>
              <w:t>Odgojno-obrazovni rad s učenicima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18"/>
              </w:rPr>
            </w:pPr>
            <w:r w:rsidRPr="00C12E13">
              <w:rPr>
                <w:sz w:val="18"/>
              </w:rPr>
              <w:t>Planiranje, programiranje i pripremanje odgojno – obrazovnog rada s učenicima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18"/>
              </w:rPr>
            </w:pPr>
            <w:r w:rsidRPr="00C12E13">
              <w:rPr>
                <w:sz w:val="18"/>
              </w:rPr>
              <w:t>Upoznavanje učenika s knjižnicom i oblicima rada u školskoj knjižnici za sve prve razrede, posudba, periodika u knjižnici, izvod iz pravilnika o radu knjižnice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18"/>
              </w:rPr>
            </w:pPr>
            <w:r w:rsidRPr="00C12E13">
              <w:rPr>
                <w:sz w:val="18"/>
              </w:rPr>
              <w:t>Pomoć učenicima u istraživačkom radu u knjižnici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20"/>
              </w:rPr>
            </w:pPr>
            <w:r w:rsidRPr="00C12E13">
              <w:rPr>
                <w:sz w:val="18"/>
              </w:rPr>
              <w:t>Upisivanje učenika prvih razreda u školsku knjižnicu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20"/>
              </w:rPr>
            </w:pPr>
            <w:r w:rsidRPr="00C12E13">
              <w:rPr>
                <w:sz w:val="18"/>
              </w:rPr>
              <w:t xml:space="preserve">Rad u nastavi 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18"/>
              </w:rPr>
            </w:pPr>
            <w:r w:rsidRPr="00C12E13">
              <w:rPr>
                <w:sz w:val="18"/>
              </w:rPr>
              <w:t>Podučavanje učenika informacijskim vještinama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18"/>
              </w:rPr>
            </w:pPr>
            <w:r w:rsidRPr="00C12E13">
              <w:rPr>
                <w:sz w:val="18"/>
              </w:rPr>
              <w:t>Nadzor i organizacija rada u čitaonici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18"/>
              </w:rPr>
            </w:pPr>
            <w:r w:rsidRPr="00C12E13">
              <w:rPr>
                <w:sz w:val="18"/>
              </w:rPr>
              <w:t>Rad u nastavi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18"/>
              </w:rPr>
            </w:pPr>
            <w:r w:rsidRPr="00C12E13">
              <w:rPr>
                <w:sz w:val="18"/>
              </w:rPr>
              <w:t>Završetak posudbe za učenike, potraživanja za povratom sve posuđene knjižnične građe, razduživanje učenika s knjižničnom građom</w:t>
            </w:r>
          </w:p>
          <w:p w:rsidR="00B526F3" w:rsidRPr="00C12E13" w:rsidRDefault="00B526F3" w:rsidP="00E355EE"/>
          <w:p w:rsidR="00B526F3" w:rsidRPr="00C12E13" w:rsidRDefault="00B526F3" w:rsidP="00E355EE">
            <w:pPr>
              <w:rPr>
                <w:b/>
                <w:bCs/>
                <w:sz w:val="20"/>
              </w:rPr>
            </w:pPr>
            <w:r w:rsidRPr="00C12E13">
              <w:rPr>
                <w:b/>
                <w:bCs/>
                <w:sz w:val="20"/>
              </w:rPr>
              <w:t>2. Stručni rad i informacijska djelatnost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b/>
                <w:bCs/>
                <w:sz w:val="20"/>
              </w:rPr>
            </w:pPr>
            <w:r w:rsidRPr="00C12E13">
              <w:rPr>
                <w:sz w:val="18"/>
              </w:rPr>
              <w:t>Sređivanje knjiga na policama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bCs/>
                <w:sz w:val="18"/>
              </w:rPr>
            </w:pPr>
            <w:r w:rsidRPr="00C12E13">
              <w:rPr>
                <w:bCs/>
                <w:sz w:val="18"/>
              </w:rPr>
              <w:t>Sređivanje oznaka na policama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bCs/>
                <w:sz w:val="18"/>
              </w:rPr>
            </w:pPr>
            <w:r w:rsidRPr="00C12E13">
              <w:rPr>
                <w:bCs/>
                <w:sz w:val="18"/>
              </w:rPr>
              <w:t>Obrada građe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bCs/>
                <w:sz w:val="18"/>
              </w:rPr>
            </w:pPr>
            <w:r w:rsidRPr="00C12E13">
              <w:rPr>
                <w:bCs/>
                <w:sz w:val="18"/>
              </w:rPr>
              <w:t xml:space="preserve">Evidentiranje članstava za učenike i djelatnike škole 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bCs/>
                <w:sz w:val="18"/>
              </w:rPr>
            </w:pPr>
            <w:r w:rsidRPr="00C12E13">
              <w:rPr>
                <w:bCs/>
                <w:sz w:val="18"/>
              </w:rPr>
              <w:t>Posudba knjiga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bCs/>
                <w:sz w:val="18"/>
              </w:rPr>
            </w:pPr>
            <w:r w:rsidRPr="00C12E13">
              <w:rPr>
                <w:bCs/>
                <w:sz w:val="18"/>
              </w:rPr>
              <w:t>Evidentiranje nabave periodike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bCs/>
                <w:sz w:val="18"/>
              </w:rPr>
            </w:pPr>
            <w:r w:rsidRPr="00C12E13">
              <w:rPr>
                <w:bCs/>
                <w:sz w:val="18"/>
              </w:rPr>
              <w:t>Planiranje nabave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b/>
                <w:bCs/>
                <w:sz w:val="20"/>
              </w:rPr>
            </w:pPr>
            <w:r w:rsidRPr="00C12E13">
              <w:rPr>
                <w:sz w:val="18"/>
              </w:rPr>
              <w:t>Dnevna i mjesečna statistika korištenja građe u knjižnici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18"/>
              </w:rPr>
            </w:pPr>
            <w:r w:rsidRPr="00C12E13">
              <w:rPr>
                <w:sz w:val="18"/>
              </w:rPr>
              <w:t>Obrada novih knjiga – inventarizacija, katalogizacija, klasifikacija i dr.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18"/>
              </w:rPr>
            </w:pPr>
            <w:r w:rsidRPr="00C12E13">
              <w:rPr>
                <w:sz w:val="18"/>
              </w:rPr>
              <w:t>Izrada kataloških kartica i formiranje kataloga knjižnice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18"/>
              </w:rPr>
            </w:pPr>
            <w:r w:rsidRPr="00C12E13">
              <w:rPr>
                <w:sz w:val="18"/>
              </w:rPr>
              <w:t>Praćenje i evidencija korištenja knjižne građe u knjižnici – dnevna i mjesečna posudba, statistika posudbe</w:t>
            </w:r>
          </w:p>
          <w:p w:rsidR="00B526F3" w:rsidRPr="00C12E13" w:rsidRDefault="00B526F3" w:rsidP="00B526F3">
            <w:pPr>
              <w:numPr>
                <w:ilvl w:val="0"/>
                <w:numId w:val="38"/>
              </w:numPr>
              <w:rPr>
                <w:sz w:val="18"/>
              </w:rPr>
            </w:pPr>
            <w:r w:rsidRPr="00C12E13">
              <w:rPr>
                <w:sz w:val="18"/>
              </w:rPr>
              <w:t>Administracija nabave časopisa</w:t>
            </w:r>
          </w:p>
          <w:p w:rsidR="00B526F3" w:rsidRPr="00AA5123" w:rsidRDefault="00B526F3" w:rsidP="00E355EE">
            <w:pPr>
              <w:rPr>
                <w:sz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:rsidR="00B526F3" w:rsidRPr="00AA5123" w:rsidRDefault="00B526F3" w:rsidP="00E355EE">
            <w:pPr>
              <w:spacing w:after="160" w:line="259" w:lineRule="auto"/>
            </w:pPr>
          </w:p>
        </w:tc>
      </w:tr>
    </w:tbl>
    <w:p w:rsidR="00B526F3" w:rsidRPr="00AA5123" w:rsidRDefault="00B526F3" w:rsidP="00B526F3">
      <w:pPr>
        <w:rPr>
          <w:sz w:val="20"/>
        </w:rPr>
      </w:pPr>
    </w:p>
    <w:p w:rsidR="00B526F3" w:rsidRPr="00AA5123" w:rsidRDefault="00B526F3" w:rsidP="00B526F3">
      <w:pPr>
        <w:rPr>
          <w:sz w:val="20"/>
        </w:rPr>
      </w:pPr>
    </w:p>
    <w:p w:rsidR="00B526F3" w:rsidRPr="00AA5123" w:rsidRDefault="00B526F3" w:rsidP="00B526F3">
      <w:pPr>
        <w:rPr>
          <w:sz w:val="20"/>
        </w:rPr>
      </w:pPr>
    </w:p>
    <w:p w:rsidR="00B526F3" w:rsidRPr="00AA5123" w:rsidRDefault="00B526F3" w:rsidP="00B526F3">
      <w:pPr>
        <w:rPr>
          <w:sz w:val="20"/>
        </w:rPr>
      </w:pPr>
    </w:p>
    <w:p w:rsidR="00B526F3" w:rsidRDefault="00B526F3" w:rsidP="00B526F3">
      <w:pPr>
        <w:rPr>
          <w:sz w:val="20"/>
        </w:rPr>
      </w:pPr>
    </w:p>
    <w:p w:rsidR="00B526F3" w:rsidRDefault="00B526F3" w:rsidP="00B526F3">
      <w:pPr>
        <w:rPr>
          <w:sz w:val="20"/>
        </w:rPr>
      </w:pPr>
    </w:p>
    <w:p w:rsidR="00B526F3" w:rsidRDefault="00B526F3" w:rsidP="00B526F3">
      <w:pPr>
        <w:rPr>
          <w:sz w:val="20"/>
        </w:rPr>
      </w:pPr>
    </w:p>
    <w:p w:rsidR="00B526F3" w:rsidRDefault="00B526F3" w:rsidP="00B526F3">
      <w:pPr>
        <w:rPr>
          <w:sz w:val="20"/>
        </w:rPr>
      </w:pPr>
    </w:p>
    <w:p w:rsidR="00B526F3" w:rsidRDefault="00B526F3" w:rsidP="00B526F3">
      <w:pPr>
        <w:rPr>
          <w:sz w:val="20"/>
        </w:rPr>
      </w:pPr>
    </w:p>
    <w:p w:rsidR="00B526F3" w:rsidRDefault="00B526F3" w:rsidP="00B526F3">
      <w:pPr>
        <w:rPr>
          <w:sz w:val="20"/>
        </w:rPr>
      </w:pPr>
    </w:p>
    <w:p w:rsidR="00B526F3" w:rsidRPr="00AA5123" w:rsidRDefault="00B526F3" w:rsidP="00B526F3">
      <w:pPr>
        <w:rPr>
          <w:sz w:val="20"/>
        </w:rPr>
      </w:pPr>
    </w:p>
    <w:tbl>
      <w:tblPr>
        <w:tblStyle w:val="Reetkatablice"/>
        <w:tblW w:w="0" w:type="auto"/>
        <w:tblLook w:val="04A0"/>
      </w:tblPr>
      <w:tblGrid>
        <w:gridCol w:w="1555"/>
        <w:gridCol w:w="5811"/>
        <w:gridCol w:w="1696"/>
      </w:tblGrid>
      <w:tr w:rsidR="00B526F3" w:rsidRPr="00AA5123" w:rsidTr="00E355EE">
        <w:trPr>
          <w:trHeight w:val="1409"/>
        </w:trPr>
        <w:tc>
          <w:tcPr>
            <w:tcW w:w="1555" w:type="dxa"/>
          </w:tcPr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</w:pPr>
            <w:r w:rsidRPr="00AA5123">
              <w:t>Rujan</w:t>
            </w:r>
          </w:p>
          <w:p w:rsidR="00B526F3" w:rsidRPr="00AA5123" w:rsidRDefault="00B526F3" w:rsidP="00E355EE">
            <w:pPr>
              <w:jc w:val="center"/>
            </w:pPr>
          </w:p>
        </w:tc>
        <w:tc>
          <w:tcPr>
            <w:tcW w:w="5811" w:type="dxa"/>
          </w:tcPr>
          <w:p w:rsidR="00B526F3" w:rsidRPr="00AA5123" w:rsidRDefault="00B526F3" w:rsidP="00E355EE">
            <w:pPr>
              <w:rPr>
                <w:sz w:val="20"/>
              </w:rPr>
            </w:pPr>
            <w:r w:rsidRPr="00AA5123">
              <w:rPr>
                <w:b/>
                <w:bCs/>
                <w:sz w:val="20"/>
              </w:rPr>
              <w:t xml:space="preserve"> Kulturna i javna djelatnost knjižnice</w:t>
            </w:r>
          </w:p>
          <w:p w:rsidR="00B526F3" w:rsidRPr="00AA5123" w:rsidRDefault="00B526F3" w:rsidP="00B526F3">
            <w:pPr>
              <w:numPr>
                <w:ilvl w:val="0"/>
                <w:numId w:val="39"/>
              </w:numPr>
              <w:rPr>
                <w:sz w:val="18"/>
              </w:rPr>
            </w:pPr>
            <w:r w:rsidRPr="00AA5123">
              <w:rPr>
                <w:sz w:val="18"/>
              </w:rPr>
              <w:t>Svečani doček prvašića</w:t>
            </w:r>
          </w:p>
          <w:p w:rsidR="00B526F3" w:rsidRPr="00AA5123" w:rsidRDefault="00B526F3" w:rsidP="00B526F3">
            <w:pPr>
              <w:numPr>
                <w:ilvl w:val="0"/>
                <w:numId w:val="39"/>
              </w:numPr>
              <w:rPr>
                <w:sz w:val="18"/>
              </w:rPr>
            </w:pPr>
            <w:r w:rsidRPr="00AA5123">
              <w:rPr>
                <w:sz w:val="18"/>
              </w:rPr>
              <w:t>Planiranje kulturnih sadržaja za školsku godinu</w:t>
            </w:r>
          </w:p>
          <w:p w:rsidR="00B526F3" w:rsidRPr="00AA5123" w:rsidRDefault="00B526F3" w:rsidP="00B526F3">
            <w:pPr>
              <w:numPr>
                <w:ilvl w:val="0"/>
                <w:numId w:val="39"/>
              </w:numPr>
              <w:rPr>
                <w:sz w:val="18"/>
              </w:rPr>
            </w:pPr>
            <w:r w:rsidRPr="00AA5123">
              <w:rPr>
                <w:sz w:val="18"/>
              </w:rPr>
              <w:t>Obilježavanje početka školske godine i drugih datuma</w:t>
            </w:r>
          </w:p>
          <w:p w:rsidR="00B526F3" w:rsidRPr="00AA5123" w:rsidRDefault="00B526F3" w:rsidP="00B526F3">
            <w:pPr>
              <w:numPr>
                <w:ilvl w:val="0"/>
                <w:numId w:val="39"/>
              </w:numPr>
              <w:rPr>
                <w:sz w:val="18"/>
              </w:rPr>
            </w:pPr>
            <w:r w:rsidRPr="00AA5123">
              <w:rPr>
                <w:sz w:val="18"/>
              </w:rPr>
              <w:t>Međunarodni dan pismenosti 8.9</w:t>
            </w:r>
          </w:p>
          <w:p w:rsidR="00B526F3" w:rsidRPr="00AA5123" w:rsidRDefault="00B526F3" w:rsidP="00E355EE"/>
        </w:tc>
        <w:tc>
          <w:tcPr>
            <w:tcW w:w="1696" w:type="dxa"/>
          </w:tcPr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</w:pPr>
            <w:r w:rsidRPr="00AA5123">
              <w:rPr>
                <w:sz w:val="22"/>
              </w:rPr>
              <w:t>176</w:t>
            </w:r>
          </w:p>
        </w:tc>
      </w:tr>
      <w:tr w:rsidR="00B526F3" w:rsidRPr="00AA5123" w:rsidTr="00E355EE">
        <w:trPr>
          <w:trHeight w:val="1116"/>
        </w:trPr>
        <w:tc>
          <w:tcPr>
            <w:tcW w:w="1555" w:type="dxa"/>
          </w:tcPr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</w:pPr>
            <w:r w:rsidRPr="00AA5123">
              <w:t>Listopad</w:t>
            </w:r>
          </w:p>
          <w:p w:rsidR="00B526F3" w:rsidRPr="00AA5123" w:rsidRDefault="00B526F3" w:rsidP="00E355EE">
            <w:pPr>
              <w:jc w:val="center"/>
            </w:pPr>
          </w:p>
        </w:tc>
        <w:tc>
          <w:tcPr>
            <w:tcW w:w="5811" w:type="dxa"/>
          </w:tcPr>
          <w:p w:rsidR="00B526F3" w:rsidRPr="00AA5123" w:rsidRDefault="00B526F3" w:rsidP="00E355EE">
            <w:pPr>
              <w:rPr>
                <w:sz w:val="20"/>
              </w:rPr>
            </w:pPr>
            <w:r w:rsidRPr="00AA5123">
              <w:rPr>
                <w:b/>
                <w:bCs/>
                <w:sz w:val="20"/>
              </w:rPr>
              <w:t>Kulturna i javna djelatnost</w:t>
            </w:r>
          </w:p>
          <w:p w:rsidR="00B526F3" w:rsidRPr="00AA5123" w:rsidRDefault="00B526F3" w:rsidP="00B526F3">
            <w:pPr>
              <w:numPr>
                <w:ilvl w:val="0"/>
                <w:numId w:val="40"/>
              </w:numPr>
              <w:rPr>
                <w:sz w:val="18"/>
              </w:rPr>
            </w:pPr>
            <w:r w:rsidRPr="00AA5123">
              <w:rPr>
                <w:sz w:val="18"/>
              </w:rPr>
              <w:t xml:space="preserve">15.10. Mjesec hrvatske knjige </w:t>
            </w:r>
          </w:p>
          <w:p w:rsidR="00B526F3" w:rsidRPr="00AA5123" w:rsidRDefault="00B526F3" w:rsidP="00B526F3">
            <w:pPr>
              <w:numPr>
                <w:ilvl w:val="0"/>
                <w:numId w:val="40"/>
              </w:numPr>
              <w:rPr>
                <w:sz w:val="18"/>
              </w:rPr>
            </w:pPr>
            <w:r w:rsidRPr="00AA5123">
              <w:rPr>
                <w:sz w:val="18"/>
              </w:rPr>
              <w:t>16.10. Svjetski dan hrane (dani kruha)</w:t>
            </w:r>
          </w:p>
          <w:p w:rsidR="00B526F3" w:rsidRPr="00AA5123" w:rsidRDefault="00B526F3" w:rsidP="00B526F3">
            <w:pPr>
              <w:numPr>
                <w:ilvl w:val="0"/>
                <w:numId w:val="40"/>
              </w:numPr>
              <w:rPr>
                <w:sz w:val="18"/>
              </w:rPr>
            </w:pPr>
            <w:r w:rsidRPr="00AA5123">
              <w:rPr>
                <w:sz w:val="18"/>
              </w:rPr>
              <w:t>29.10. Međunarodni dan školskih knjižnica</w:t>
            </w:r>
          </w:p>
          <w:p w:rsidR="00B526F3" w:rsidRPr="00AA5123" w:rsidRDefault="00B526F3" w:rsidP="00E355EE"/>
        </w:tc>
        <w:tc>
          <w:tcPr>
            <w:tcW w:w="1696" w:type="dxa"/>
          </w:tcPr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  <w:rPr>
                <w:sz w:val="28"/>
              </w:rPr>
            </w:pPr>
            <w:r w:rsidRPr="00AA5123">
              <w:rPr>
                <w:sz w:val="22"/>
              </w:rPr>
              <w:t>168</w:t>
            </w:r>
          </w:p>
        </w:tc>
      </w:tr>
      <w:tr w:rsidR="00B526F3" w:rsidRPr="00AA5123" w:rsidTr="00E355EE">
        <w:trPr>
          <w:trHeight w:val="977"/>
        </w:trPr>
        <w:tc>
          <w:tcPr>
            <w:tcW w:w="1555" w:type="dxa"/>
          </w:tcPr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</w:pPr>
            <w:r w:rsidRPr="00AA5123">
              <w:t>Studeni</w:t>
            </w:r>
          </w:p>
        </w:tc>
        <w:tc>
          <w:tcPr>
            <w:tcW w:w="5811" w:type="dxa"/>
          </w:tcPr>
          <w:p w:rsidR="00B526F3" w:rsidRPr="00AA5123" w:rsidRDefault="00B526F3" w:rsidP="00E355EE">
            <w:pPr>
              <w:rPr>
                <w:sz w:val="20"/>
              </w:rPr>
            </w:pPr>
            <w:r w:rsidRPr="00AA5123">
              <w:rPr>
                <w:b/>
                <w:bCs/>
                <w:sz w:val="20"/>
              </w:rPr>
              <w:t>Kulturna i javna djelatnost</w:t>
            </w:r>
          </w:p>
          <w:p w:rsidR="00B526F3" w:rsidRPr="00AA5123" w:rsidRDefault="00B526F3" w:rsidP="00B526F3">
            <w:pPr>
              <w:numPr>
                <w:ilvl w:val="0"/>
                <w:numId w:val="41"/>
              </w:numPr>
              <w:rPr>
                <w:sz w:val="18"/>
              </w:rPr>
            </w:pPr>
            <w:r w:rsidRPr="00AA5123">
              <w:rPr>
                <w:sz w:val="18"/>
              </w:rPr>
              <w:t>Obilježavanje Mjeseca Hrvatske knjige (15.10.-15.11.)</w:t>
            </w:r>
          </w:p>
          <w:p w:rsidR="00B526F3" w:rsidRPr="00AA5123" w:rsidRDefault="00B526F3" w:rsidP="00B526F3">
            <w:pPr>
              <w:numPr>
                <w:ilvl w:val="0"/>
                <w:numId w:val="41"/>
              </w:numPr>
              <w:rPr>
                <w:sz w:val="18"/>
              </w:rPr>
            </w:pPr>
            <w:r w:rsidRPr="00AA5123">
              <w:rPr>
                <w:sz w:val="18"/>
              </w:rPr>
              <w:t>11.11. obilježavanje Dana hrvatskih knjižnica</w:t>
            </w:r>
          </w:p>
          <w:p w:rsidR="00B526F3" w:rsidRPr="00AA5123" w:rsidRDefault="00B526F3" w:rsidP="00B526F3">
            <w:pPr>
              <w:numPr>
                <w:ilvl w:val="0"/>
                <w:numId w:val="41"/>
              </w:numPr>
              <w:rPr>
                <w:sz w:val="18"/>
              </w:rPr>
            </w:pPr>
            <w:r w:rsidRPr="00AA5123">
              <w:rPr>
                <w:sz w:val="18"/>
              </w:rPr>
              <w:t>Obilježavanje Međunarodnog dana tolerancije 16.11.</w:t>
            </w:r>
          </w:p>
          <w:p w:rsidR="00B526F3" w:rsidRPr="00AA5123" w:rsidRDefault="00B526F3" w:rsidP="00B526F3">
            <w:pPr>
              <w:numPr>
                <w:ilvl w:val="0"/>
                <w:numId w:val="41"/>
              </w:numPr>
              <w:rPr>
                <w:sz w:val="18"/>
              </w:rPr>
            </w:pPr>
            <w:r w:rsidRPr="00AA5123">
              <w:rPr>
                <w:sz w:val="18"/>
              </w:rPr>
              <w:t>Sudjelovanje u Mjesecu borbe protiv ovisnosti</w:t>
            </w:r>
          </w:p>
          <w:p w:rsidR="00B526F3" w:rsidRPr="00AA5123" w:rsidRDefault="00B526F3" w:rsidP="00E355EE"/>
        </w:tc>
        <w:tc>
          <w:tcPr>
            <w:tcW w:w="1696" w:type="dxa"/>
          </w:tcPr>
          <w:p w:rsidR="00B526F3" w:rsidRPr="00AA5123" w:rsidRDefault="00B526F3" w:rsidP="00E355EE"/>
          <w:p w:rsidR="00B526F3" w:rsidRPr="00AA5123" w:rsidRDefault="00B526F3" w:rsidP="00E355EE"/>
          <w:p w:rsidR="00B526F3" w:rsidRPr="00AA5123" w:rsidRDefault="00B526F3" w:rsidP="00E355EE">
            <w:pPr>
              <w:jc w:val="center"/>
            </w:pPr>
            <w:r w:rsidRPr="00AA5123">
              <w:rPr>
                <w:sz w:val="22"/>
              </w:rPr>
              <w:t>168</w:t>
            </w:r>
          </w:p>
        </w:tc>
      </w:tr>
      <w:tr w:rsidR="00B526F3" w:rsidRPr="00AA5123" w:rsidTr="00E355EE">
        <w:trPr>
          <w:trHeight w:val="1133"/>
        </w:trPr>
        <w:tc>
          <w:tcPr>
            <w:tcW w:w="1555" w:type="dxa"/>
          </w:tcPr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</w:pPr>
            <w:r w:rsidRPr="00AA5123">
              <w:t>Prosinac</w:t>
            </w:r>
          </w:p>
        </w:tc>
        <w:tc>
          <w:tcPr>
            <w:tcW w:w="5811" w:type="dxa"/>
          </w:tcPr>
          <w:p w:rsidR="00B526F3" w:rsidRPr="00AA5123" w:rsidRDefault="00B526F3" w:rsidP="00E355EE">
            <w:pPr>
              <w:rPr>
                <w:b/>
                <w:bCs/>
                <w:sz w:val="20"/>
              </w:rPr>
            </w:pPr>
            <w:r w:rsidRPr="00AA5123">
              <w:rPr>
                <w:b/>
                <w:bCs/>
                <w:sz w:val="20"/>
              </w:rPr>
              <w:t>Kulturna i javna djelatnost knjižnice</w:t>
            </w:r>
          </w:p>
          <w:p w:rsidR="00B526F3" w:rsidRPr="00AA5123" w:rsidRDefault="00B526F3" w:rsidP="00B526F3">
            <w:pPr>
              <w:numPr>
                <w:ilvl w:val="0"/>
                <w:numId w:val="42"/>
              </w:numPr>
              <w:rPr>
                <w:sz w:val="18"/>
              </w:rPr>
            </w:pPr>
            <w:r w:rsidRPr="00AA5123">
              <w:rPr>
                <w:sz w:val="18"/>
              </w:rPr>
              <w:t xml:space="preserve">Obilježavanje značajnih datuma i obljetnica, </w:t>
            </w:r>
          </w:p>
          <w:p w:rsidR="00B526F3" w:rsidRPr="00AA5123" w:rsidRDefault="00B526F3" w:rsidP="00B526F3">
            <w:pPr>
              <w:numPr>
                <w:ilvl w:val="0"/>
                <w:numId w:val="42"/>
              </w:numPr>
              <w:rPr>
                <w:sz w:val="18"/>
              </w:rPr>
            </w:pPr>
            <w:r w:rsidRPr="00AA5123">
              <w:rPr>
                <w:sz w:val="18"/>
              </w:rPr>
              <w:t>Doček sv. Nikole</w:t>
            </w:r>
          </w:p>
          <w:p w:rsidR="00B526F3" w:rsidRPr="00AA5123" w:rsidRDefault="00B526F3" w:rsidP="00B526F3">
            <w:pPr>
              <w:numPr>
                <w:ilvl w:val="0"/>
                <w:numId w:val="42"/>
              </w:numPr>
              <w:rPr>
                <w:sz w:val="18"/>
              </w:rPr>
            </w:pPr>
            <w:r w:rsidRPr="00AA5123">
              <w:rPr>
                <w:sz w:val="18"/>
              </w:rPr>
              <w:t>Međunarodni dan prava čovjeka 10.12</w:t>
            </w:r>
          </w:p>
          <w:p w:rsidR="00B526F3" w:rsidRPr="00AA5123" w:rsidRDefault="00B526F3" w:rsidP="00B526F3">
            <w:pPr>
              <w:numPr>
                <w:ilvl w:val="0"/>
                <w:numId w:val="42"/>
              </w:numPr>
              <w:rPr>
                <w:sz w:val="18"/>
              </w:rPr>
            </w:pPr>
            <w:r w:rsidRPr="00AA5123">
              <w:rPr>
                <w:sz w:val="18"/>
              </w:rPr>
              <w:t>18. – 23. 12. – Božić u djelima hrvatskih književnika, U susret Božiću</w:t>
            </w:r>
          </w:p>
          <w:p w:rsidR="00B526F3" w:rsidRPr="00AA5123" w:rsidRDefault="00B526F3" w:rsidP="00E355EE"/>
        </w:tc>
        <w:tc>
          <w:tcPr>
            <w:tcW w:w="1696" w:type="dxa"/>
          </w:tcPr>
          <w:p w:rsidR="00B526F3" w:rsidRPr="00AA5123" w:rsidRDefault="00B526F3" w:rsidP="00E355EE"/>
          <w:p w:rsidR="00B526F3" w:rsidRPr="00AA5123" w:rsidRDefault="00B526F3" w:rsidP="00E355EE"/>
          <w:p w:rsidR="00B526F3" w:rsidRPr="00AA5123" w:rsidRDefault="00B526F3" w:rsidP="00E355EE">
            <w:pPr>
              <w:jc w:val="center"/>
            </w:pPr>
            <w:r w:rsidRPr="00AA5123">
              <w:rPr>
                <w:sz w:val="22"/>
              </w:rPr>
              <w:t>152</w:t>
            </w:r>
          </w:p>
        </w:tc>
      </w:tr>
      <w:tr w:rsidR="00B526F3" w:rsidRPr="00AA5123" w:rsidTr="00E355EE">
        <w:trPr>
          <w:trHeight w:val="606"/>
        </w:trPr>
        <w:tc>
          <w:tcPr>
            <w:tcW w:w="1555" w:type="dxa"/>
          </w:tcPr>
          <w:p w:rsidR="00B526F3" w:rsidRPr="00AA5123" w:rsidRDefault="00B526F3" w:rsidP="00E355EE">
            <w:pPr>
              <w:jc w:val="center"/>
            </w:pPr>
            <w:r w:rsidRPr="00AA5123">
              <w:t>Siječanj</w:t>
            </w:r>
          </w:p>
        </w:tc>
        <w:tc>
          <w:tcPr>
            <w:tcW w:w="5811" w:type="dxa"/>
          </w:tcPr>
          <w:p w:rsidR="00B526F3" w:rsidRPr="00AA5123" w:rsidRDefault="00B526F3" w:rsidP="00E355EE">
            <w:pPr>
              <w:rPr>
                <w:sz w:val="20"/>
              </w:rPr>
            </w:pPr>
            <w:r w:rsidRPr="00AA5123">
              <w:rPr>
                <w:b/>
                <w:bCs/>
                <w:sz w:val="20"/>
              </w:rPr>
              <w:t>Kulturna i javna djelatnost knjižnice</w:t>
            </w:r>
          </w:p>
          <w:p w:rsidR="00B526F3" w:rsidRPr="00AA5123" w:rsidRDefault="00B526F3" w:rsidP="00B526F3">
            <w:pPr>
              <w:numPr>
                <w:ilvl w:val="0"/>
                <w:numId w:val="43"/>
              </w:numPr>
              <w:rPr>
                <w:sz w:val="18"/>
              </w:rPr>
            </w:pPr>
            <w:r w:rsidRPr="00AA5123">
              <w:rPr>
                <w:sz w:val="18"/>
              </w:rPr>
              <w:t>Početak nove kalendarske godine  2018.</w:t>
            </w:r>
          </w:p>
          <w:p w:rsidR="00B526F3" w:rsidRPr="00AA5123" w:rsidRDefault="00B526F3" w:rsidP="00E355EE"/>
        </w:tc>
        <w:tc>
          <w:tcPr>
            <w:tcW w:w="1696" w:type="dxa"/>
          </w:tcPr>
          <w:p w:rsidR="00B526F3" w:rsidRPr="00AA5123" w:rsidRDefault="00B526F3" w:rsidP="00E355EE"/>
          <w:p w:rsidR="00B526F3" w:rsidRPr="00AA5123" w:rsidRDefault="00B526F3" w:rsidP="00E355EE">
            <w:pPr>
              <w:jc w:val="center"/>
            </w:pPr>
            <w:r w:rsidRPr="00AA5123">
              <w:rPr>
                <w:sz w:val="22"/>
              </w:rPr>
              <w:t>152</w:t>
            </w:r>
          </w:p>
        </w:tc>
      </w:tr>
      <w:tr w:rsidR="00B526F3" w:rsidRPr="00AA5123" w:rsidTr="00E355EE">
        <w:trPr>
          <w:trHeight w:val="1121"/>
        </w:trPr>
        <w:tc>
          <w:tcPr>
            <w:tcW w:w="1555" w:type="dxa"/>
          </w:tcPr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</w:pPr>
            <w:r w:rsidRPr="00AA5123">
              <w:t>Veljača</w:t>
            </w:r>
          </w:p>
        </w:tc>
        <w:tc>
          <w:tcPr>
            <w:tcW w:w="5811" w:type="dxa"/>
          </w:tcPr>
          <w:p w:rsidR="00B526F3" w:rsidRPr="00AA5123" w:rsidRDefault="00B526F3" w:rsidP="00B526F3">
            <w:pPr>
              <w:numPr>
                <w:ilvl w:val="0"/>
                <w:numId w:val="37"/>
              </w:numPr>
              <w:rPr>
                <w:sz w:val="18"/>
              </w:rPr>
            </w:pPr>
            <w:r w:rsidRPr="00AA5123">
              <w:rPr>
                <w:sz w:val="18"/>
              </w:rPr>
              <w:t>Suradnja s prof. hrvatskog jezika u slobodnim aktivnostima (literarna, jezična, novinarska i sl.)</w:t>
            </w:r>
          </w:p>
          <w:p w:rsidR="00B526F3" w:rsidRPr="00AA5123" w:rsidRDefault="00B526F3" w:rsidP="00B526F3">
            <w:pPr>
              <w:numPr>
                <w:ilvl w:val="0"/>
                <w:numId w:val="37"/>
              </w:numPr>
              <w:rPr>
                <w:sz w:val="18"/>
              </w:rPr>
            </w:pPr>
            <w:r w:rsidRPr="00AA5123">
              <w:rPr>
                <w:sz w:val="18"/>
              </w:rPr>
              <w:t>Rad s učenicima na izložbi uz 14.02. – Valentinovo – "Najljepše ljubavne pjesme"</w:t>
            </w:r>
          </w:p>
          <w:p w:rsidR="00B526F3" w:rsidRPr="00AA5123" w:rsidRDefault="00B526F3" w:rsidP="00E355EE"/>
        </w:tc>
        <w:tc>
          <w:tcPr>
            <w:tcW w:w="1696" w:type="dxa"/>
          </w:tcPr>
          <w:p w:rsidR="00B526F3" w:rsidRPr="00AA5123" w:rsidRDefault="00B526F3" w:rsidP="00E355EE"/>
          <w:p w:rsidR="00B526F3" w:rsidRPr="00AA5123" w:rsidRDefault="00B526F3" w:rsidP="00E355EE"/>
          <w:p w:rsidR="00B526F3" w:rsidRPr="00AA5123" w:rsidRDefault="00B526F3" w:rsidP="00E355EE">
            <w:pPr>
              <w:jc w:val="center"/>
            </w:pPr>
            <w:r w:rsidRPr="00AA5123">
              <w:rPr>
                <w:sz w:val="22"/>
              </w:rPr>
              <w:t>168</w:t>
            </w:r>
          </w:p>
        </w:tc>
      </w:tr>
      <w:tr w:rsidR="00B526F3" w:rsidRPr="00AA5123" w:rsidTr="00E355EE">
        <w:trPr>
          <w:trHeight w:val="1268"/>
        </w:trPr>
        <w:tc>
          <w:tcPr>
            <w:tcW w:w="1555" w:type="dxa"/>
          </w:tcPr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</w:pPr>
            <w:r w:rsidRPr="00AA5123">
              <w:t>Ožujak</w:t>
            </w:r>
          </w:p>
        </w:tc>
        <w:tc>
          <w:tcPr>
            <w:tcW w:w="5811" w:type="dxa"/>
          </w:tcPr>
          <w:p w:rsidR="00B526F3" w:rsidRPr="00AA5123" w:rsidRDefault="00B526F3" w:rsidP="00E355EE">
            <w:pPr>
              <w:rPr>
                <w:b/>
                <w:bCs/>
                <w:sz w:val="20"/>
              </w:rPr>
            </w:pPr>
            <w:r w:rsidRPr="00AA5123">
              <w:rPr>
                <w:b/>
                <w:bCs/>
                <w:sz w:val="20"/>
              </w:rPr>
              <w:t>Kulturna i javna djelatnost knjižnice</w:t>
            </w:r>
          </w:p>
          <w:p w:rsidR="00B526F3" w:rsidRPr="00AA5123" w:rsidRDefault="00B526F3" w:rsidP="00B526F3">
            <w:pPr>
              <w:numPr>
                <w:ilvl w:val="0"/>
                <w:numId w:val="44"/>
              </w:numPr>
              <w:rPr>
                <w:sz w:val="18"/>
              </w:rPr>
            </w:pPr>
            <w:r w:rsidRPr="00AA5123">
              <w:rPr>
                <w:sz w:val="18"/>
              </w:rPr>
              <w:t>Svjetski dan voda  22.3.</w:t>
            </w:r>
          </w:p>
          <w:p w:rsidR="00B526F3" w:rsidRPr="00AA5123" w:rsidRDefault="00B526F3" w:rsidP="00B526F3">
            <w:pPr>
              <w:numPr>
                <w:ilvl w:val="0"/>
                <w:numId w:val="44"/>
              </w:numPr>
              <w:rPr>
                <w:sz w:val="18"/>
              </w:rPr>
            </w:pPr>
            <w:r w:rsidRPr="00AA5123">
              <w:rPr>
                <w:sz w:val="18"/>
              </w:rPr>
              <w:t>Svjetski dan šuma 21.3.</w:t>
            </w:r>
          </w:p>
          <w:p w:rsidR="00B526F3" w:rsidRPr="00AA5123" w:rsidRDefault="00B526F3" w:rsidP="00B526F3">
            <w:pPr>
              <w:numPr>
                <w:ilvl w:val="0"/>
                <w:numId w:val="44"/>
              </w:numPr>
              <w:rPr>
                <w:sz w:val="18"/>
              </w:rPr>
            </w:pPr>
            <w:r w:rsidRPr="00AA5123">
              <w:rPr>
                <w:sz w:val="18"/>
              </w:rPr>
              <w:t>Svjetski dan kazališta 27.3.</w:t>
            </w:r>
          </w:p>
          <w:p w:rsidR="00B526F3" w:rsidRPr="00AA5123" w:rsidRDefault="00B526F3" w:rsidP="00E355EE"/>
        </w:tc>
        <w:tc>
          <w:tcPr>
            <w:tcW w:w="1696" w:type="dxa"/>
          </w:tcPr>
          <w:p w:rsidR="00B526F3" w:rsidRPr="00AA5123" w:rsidRDefault="00B526F3" w:rsidP="00E355EE"/>
          <w:p w:rsidR="00B526F3" w:rsidRPr="00AA5123" w:rsidRDefault="00B526F3" w:rsidP="00E355EE">
            <w:pPr>
              <w:jc w:val="center"/>
            </w:pPr>
            <w:r w:rsidRPr="00AA5123">
              <w:rPr>
                <w:sz w:val="22"/>
              </w:rPr>
              <w:t>168</w:t>
            </w:r>
          </w:p>
        </w:tc>
      </w:tr>
      <w:tr w:rsidR="00B526F3" w:rsidRPr="00AA5123" w:rsidTr="00E355EE">
        <w:trPr>
          <w:trHeight w:val="851"/>
        </w:trPr>
        <w:tc>
          <w:tcPr>
            <w:tcW w:w="1555" w:type="dxa"/>
          </w:tcPr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</w:pPr>
            <w:r w:rsidRPr="00AA5123">
              <w:t>Travanj</w:t>
            </w:r>
          </w:p>
          <w:p w:rsidR="00B526F3" w:rsidRPr="00AA5123" w:rsidRDefault="00B526F3" w:rsidP="00E355EE">
            <w:pPr>
              <w:jc w:val="center"/>
            </w:pPr>
          </w:p>
        </w:tc>
        <w:tc>
          <w:tcPr>
            <w:tcW w:w="5811" w:type="dxa"/>
          </w:tcPr>
          <w:p w:rsidR="00B526F3" w:rsidRPr="00AA5123" w:rsidRDefault="00B526F3" w:rsidP="00E355EE">
            <w:pPr>
              <w:rPr>
                <w:sz w:val="20"/>
              </w:rPr>
            </w:pPr>
            <w:r w:rsidRPr="00AA5123">
              <w:rPr>
                <w:b/>
                <w:bCs/>
                <w:sz w:val="20"/>
              </w:rPr>
              <w:t>Kulturna i javna djelatnost knjižnice</w:t>
            </w:r>
          </w:p>
          <w:p w:rsidR="00B526F3" w:rsidRPr="00AA5123" w:rsidRDefault="00B526F3" w:rsidP="00B526F3">
            <w:pPr>
              <w:numPr>
                <w:ilvl w:val="0"/>
                <w:numId w:val="45"/>
              </w:numPr>
              <w:rPr>
                <w:sz w:val="18"/>
              </w:rPr>
            </w:pPr>
            <w:r w:rsidRPr="00AA5123">
              <w:rPr>
                <w:sz w:val="18"/>
              </w:rPr>
              <w:t>Obilježavanje Međunarodnog dana dječje knjige</w:t>
            </w:r>
          </w:p>
          <w:p w:rsidR="00B526F3" w:rsidRPr="00AA5123" w:rsidRDefault="00B526F3" w:rsidP="00B526F3">
            <w:pPr>
              <w:numPr>
                <w:ilvl w:val="0"/>
                <w:numId w:val="45"/>
              </w:numPr>
              <w:rPr>
                <w:sz w:val="18"/>
              </w:rPr>
            </w:pPr>
            <w:r w:rsidRPr="00AA5123">
              <w:rPr>
                <w:sz w:val="18"/>
              </w:rPr>
              <w:t>Obilježavanje  Dana planeta Zemlje – priprema  i izrada materijala za pano 22.4.</w:t>
            </w:r>
          </w:p>
          <w:p w:rsidR="00B526F3" w:rsidRPr="00AA5123" w:rsidRDefault="00B526F3" w:rsidP="00B526F3">
            <w:pPr>
              <w:numPr>
                <w:ilvl w:val="0"/>
                <w:numId w:val="45"/>
              </w:numPr>
              <w:rPr>
                <w:sz w:val="18"/>
              </w:rPr>
            </w:pPr>
            <w:r w:rsidRPr="00AA5123">
              <w:rPr>
                <w:sz w:val="18"/>
              </w:rPr>
              <w:t>Noć knjige - obilježavanje</w:t>
            </w:r>
          </w:p>
          <w:p w:rsidR="00B526F3" w:rsidRPr="00AA5123" w:rsidRDefault="00B526F3" w:rsidP="00E355EE"/>
        </w:tc>
        <w:tc>
          <w:tcPr>
            <w:tcW w:w="1696" w:type="dxa"/>
          </w:tcPr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</w:pPr>
          </w:p>
          <w:p w:rsidR="00B526F3" w:rsidRPr="00AA5123" w:rsidRDefault="00B526F3" w:rsidP="00E355EE">
            <w:pPr>
              <w:jc w:val="center"/>
            </w:pPr>
            <w:r w:rsidRPr="00AA5123">
              <w:rPr>
                <w:sz w:val="22"/>
              </w:rPr>
              <w:t>168</w:t>
            </w:r>
          </w:p>
        </w:tc>
      </w:tr>
      <w:tr w:rsidR="00B526F3" w:rsidRPr="00AA5123" w:rsidTr="00E355EE">
        <w:trPr>
          <w:trHeight w:val="617"/>
        </w:trPr>
        <w:tc>
          <w:tcPr>
            <w:tcW w:w="1555" w:type="dxa"/>
          </w:tcPr>
          <w:p w:rsidR="00B526F3" w:rsidRPr="00AA5123" w:rsidRDefault="00B526F3" w:rsidP="00E355EE"/>
          <w:p w:rsidR="00B526F3" w:rsidRPr="00AA5123" w:rsidRDefault="00B526F3" w:rsidP="00E355EE">
            <w:pPr>
              <w:jc w:val="center"/>
            </w:pPr>
            <w:r w:rsidRPr="00AA5123">
              <w:t>Svibanj</w:t>
            </w:r>
          </w:p>
        </w:tc>
        <w:tc>
          <w:tcPr>
            <w:tcW w:w="5811" w:type="dxa"/>
          </w:tcPr>
          <w:p w:rsidR="00B526F3" w:rsidRPr="00AA5123" w:rsidRDefault="00B526F3" w:rsidP="00E355EE">
            <w:pPr>
              <w:rPr>
                <w:b/>
                <w:bCs/>
                <w:sz w:val="20"/>
              </w:rPr>
            </w:pPr>
            <w:r w:rsidRPr="00AA5123">
              <w:rPr>
                <w:b/>
                <w:bCs/>
                <w:sz w:val="20"/>
              </w:rPr>
              <w:t>Kulturna i javna djelatnost knjižnice</w:t>
            </w:r>
          </w:p>
          <w:p w:rsidR="00B526F3" w:rsidRPr="00AA5123" w:rsidRDefault="00B526F3" w:rsidP="00E355EE">
            <w:pPr>
              <w:rPr>
                <w:sz w:val="18"/>
              </w:rPr>
            </w:pPr>
          </w:p>
          <w:p w:rsidR="00B526F3" w:rsidRPr="00AA5123" w:rsidRDefault="00B526F3" w:rsidP="00B526F3">
            <w:pPr>
              <w:numPr>
                <w:ilvl w:val="0"/>
                <w:numId w:val="46"/>
              </w:numPr>
              <w:rPr>
                <w:sz w:val="18"/>
              </w:rPr>
            </w:pPr>
            <w:r w:rsidRPr="00AA5123">
              <w:rPr>
                <w:sz w:val="18"/>
              </w:rPr>
              <w:t>15. 05. – Međunarodni dan obitelji</w:t>
            </w:r>
          </w:p>
          <w:p w:rsidR="00B526F3" w:rsidRPr="00AA5123" w:rsidRDefault="00B526F3" w:rsidP="00E355EE"/>
        </w:tc>
        <w:tc>
          <w:tcPr>
            <w:tcW w:w="1696" w:type="dxa"/>
          </w:tcPr>
          <w:p w:rsidR="00B526F3" w:rsidRPr="00AA5123" w:rsidRDefault="00B526F3" w:rsidP="00E355EE"/>
          <w:p w:rsidR="00B526F3" w:rsidRPr="00AA5123" w:rsidRDefault="00B526F3" w:rsidP="00E355EE">
            <w:pPr>
              <w:jc w:val="center"/>
            </w:pPr>
            <w:r w:rsidRPr="00AA5123">
              <w:rPr>
                <w:sz w:val="22"/>
              </w:rPr>
              <w:t>168</w:t>
            </w:r>
          </w:p>
        </w:tc>
      </w:tr>
      <w:tr w:rsidR="00B526F3" w:rsidRPr="00AA5123" w:rsidTr="00E355EE">
        <w:trPr>
          <w:trHeight w:val="1156"/>
        </w:trPr>
        <w:tc>
          <w:tcPr>
            <w:tcW w:w="1555" w:type="dxa"/>
          </w:tcPr>
          <w:p w:rsidR="00B526F3" w:rsidRPr="00AA5123" w:rsidRDefault="00B526F3" w:rsidP="00E355EE">
            <w:pPr>
              <w:jc w:val="center"/>
            </w:pPr>
            <w:r w:rsidRPr="00AA5123">
              <w:t>Lipanj</w:t>
            </w:r>
          </w:p>
          <w:p w:rsidR="00B526F3" w:rsidRPr="00AA5123" w:rsidRDefault="00B526F3" w:rsidP="00E355EE"/>
          <w:p w:rsidR="00B526F3" w:rsidRPr="00AA5123" w:rsidRDefault="00B526F3" w:rsidP="00E355EE"/>
        </w:tc>
        <w:tc>
          <w:tcPr>
            <w:tcW w:w="5811" w:type="dxa"/>
          </w:tcPr>
          <w:p w:rsidR="00B526F3" w:rsidRPr="00AA5123" w:rsidRDefault="00B526F3" w:rsidP="00E355EE">
            <w:pPr>
              <w:rPr>
                <w:sz w:val="20"/>
              </w:rPr>
            </w:pPr>
            <w:r w:rsidRPr="00AA5123">
              <w:rPr>
                <w:b/>
                <w:bCs/>
                <w:sz w:val="20"/>
              </w:rPr>
              <w:t>Kulturna i javna djelatnost knjižnice</w:t>
            </w:r>
          </w:p>
          <w:p w:rsidR="00B526F3" w:rsidRPr="00AA5123" w:rsidRDefault="00B526F3" w:rsidP="00B526F3">
            <w:pPr>
              <w:numPr>
                <w:ilvl w:val="0"/>
                <w:numId w:val="47"/>
              </w:numPr>
              <w:rPr>
                <w:sz w:val="18"/>
              </w:rPr>
            </w:pPr>
            <w:r w:rsidRPr="00AA5123">
              <w:rPr>
                <w:sz w:val="18"/>
              </w:rPr>
              <w:t>Prvi dan ljeta – priprema i izrada materijala za pano</w:t>
            </w:r>
          </w:p>
          <w:p w:rsidR="00B526F3" w:rsidRDefault="00B526F3" w:rsidP="00B526F3">
            <w:pPr>
              <w:numPr>
                <w:ilvl w:val="0"/>
                <w:numId w:val="47"/>
              </w:numPr>
              <w:rPr>
                <w:sz w:val="18"/>
              </w:rPr>
            </w:pPr>
            <w:r w:rsidRPr="00AA5123">
              <w:rPr>
                <w:sz w:val="18"/>
              </w:rPr>
              <w:t>Priprema i sudjelovanje u obilježavanju Dana škole</w:t>
            </w:r>
          </w:p>
          <w:p w:rsidR="00B526F3" w:rsidRPr="00AA5123" w:rsidRDefault="00B526F3" w:rsidP="00B526F3">
            <w:pPr>
              <w:numPr>
                <w:ilvl w:val="0"/>
                <w:numId w:val="47"/>
              </w:numPr>
              <w:rPr>
                <w:sz w:val="18"/>
              </w:rPr>
            </w:pPr>
            <w:r>
              <w:rPr>
                <w:sz w:val="18"/>
              </w:rPr>
              <w:t>Priprema za reviziju i otpis</w:t>
            </w:r>
          </w:p>
          <w:p w:rsidR="00B526F3" w:rsidRPr="00AA5123" w:rsidRDefault="00B526F3" w:rsidP="00E355EE"/>
        </w:tc>
        <w:tc>
          <w:tcPr>
            <w:tcW w:w="1696" w:type="dxa"/>
          </w:tcPr>
          <w:p w:rsidR="00B526F3" w:rsidRPr="00AA5123" w:rsidRDefault="00B526F3" w:rsidP="00E355EE"/>
          <w:p w:rsidR="00B526F3" w:rsidRPr="00AA5123" w:rsidRDefault="00B526F3" w:rsidP="00E355EE"/>
          <w:p w:rsidR="00B526F3" w:rsidRPr="00AA5123" w:rsidRDefault="00B526F3" w:rsidP="00E355EE">
            <w:pPr>
              <w:jc w:val="center"/>
            </w:pPr>
            <w:r w:rsidRPr="00AA5123">
              <w:rPr>
                <w:sz w:val="22"/>
              </w:rPr>
              <w:t>168</w:t>
            </w:r>
          </w:p>
        </w:tc>
      </w:tr>
      <w:tr w:rsidR="00B526F3" w:rsidRPr="00AA5123" w:rsidTr="00E355EE">
        <w:tc>
          <w:tcPr>
            <w:tcW w:w="1555" w:type="dxa"/>
          </w:tcPr>
          <w:p w:rsidR="00B526F3" w:rsidRPr="00AA5123" w:rsidRDefault="00B526F3" w:rsidP="00E355EE">
            <w:pPr>
              <w:jc w:val="center"/>
            </w:pPr>
            <w:r w:rsidRPr="00AA5123">
              <w:t>Srpanj</w:t>
            </w:r>
          </w:p>
        </w:tc>
        <w:tc>
          <w:tcPr>
            <w:tcW w:w="5811" w:type="dxa"/>
          </w:tcPr>
          <w:p w:rsidR="00B526F3" w:rsidRDefault="00B526F3" w:rsidP="00E355EE">
            <w:pPr>
              <w:jc w:val="center"/>
            </w:pPr>
            <w:r w:rsidRPr="00AA5123">
              <w:rPr>
                <w:sz w:val="22"/>
              </w:rPr>
              <w:t>Stručni rad u knjižnici</w:t>
            </w:r>
          </w:p>
          <w:p w:rsidR="00B526F3" w:rsidRPr="00AA5123" w:rsidRDefault="00B526F3" w:rsidP="00E355EE">
            <w:pPr>
              <w:jc w:val="center"/>
            </w:pPr>
            <w:r>
              <w:rPr>
                <w:sz w:val="22"/>
              </w:rPr>
              <w:t>Revizija i otpis</w:t>
            </w:r>
          </w:p>
        </w:tc>
        <w:tc>
          <w:tcPr>
            <w:tcW w:w="1696" w:type="dxa"/>
          </w:tcPr>
          <w:p w:rsidR="00B526F3" w:rsidRPr="00AA5123" w:rsidRDefault="00B526F3" w:rsidP="00E355EE">
            <w:pPr>
              <w:jc w:val="center"/>
              <w:rPr>
                <w:sz w:val="20"/>
              </w:rPr>
            </w:pPr>
            <w:r w:rsidRPr="00AA5123">
              <w:rPr>
                <w:sz w:val="20"/>
              </w:rPr>
              <w:t>104+</w:t>
            </w:r>
          </w:p>
          <w:p w:rsidR="00B526F3" w:rsidRPr="00AA5123" w:rsidRDefault="00B526F3" w:rsidP="00E35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(godišnji od</w:t>
            </w:r>
            <w:r w:rsidRPr="00AA5123">
              <w:rPr>
                <w:sz w:val="20"/>
              </w:rPr>
              <w:t>mor)</w:t>
            </w:r>
          </w:p>
          <w:p w:rsidR="00B526F3" w:rsidRPr="00AA5123" w:rsidRDefault="00B526F3" w:rsidP="00E355EE">
            <w:pPr>
              <w:jc w:val="center"/>
              <w:rPr>
                <w:sz w:val="20"/>
              </w:rPr>
            </w:pPr>
          </w:p>
        </w:tc>
      </w:tr>
      <w:tr w:rsidR="00B526F3" w:rsidRPr="00AA5123" w:rsidTr="00E355EE">
        <w:tc>
          <w:tcPr>
            <w:tcW w:w="1555" w:type="dxa"/>
          </w:tcPr>
          <w:p w:rsidR="00B526F3" w:rsidRPr="00AA5123" w:rsidRDefault="00B526F3" w:rsidP="00E355EE">
            <w:pPr>
              <w:jc w:val="center"/>
            </w:pPr>
            <w:r w:rsidRPr="00AA5123">
              <w:t>Kolovoz</w:t>
            </w:r>
          </w:p>
        </w:tc>
        <w:tc>
          <w:tcPr>
            <w:tcW w:w="5811" w:type="dxa"/>
          </w:tcPr>
          <w:p w:rsidR="00B526F3" w:rsidRDefault="00B526F3" w:rsidP="00E355EE">
            <w:pPr>
              <w:jc w:val="center"/>
            </w:pPr>
            <w:r w:rsidRPr="00AA5123">
              <w:rPr>
                <w:sz w:val="22"/>
              </w:rPr>
              <w:t>Stručni rad u knjižnici</w:t>
            </w:r>
          </w:p>
          <w:p w:rsidR="00B526F3" w:rsidRPr="00AA5123" w:rsidRDefault="00B526F3" w:rsidP="00E355EE">
            <w:pPr>
              <w:jc w:val="center"/>
            </w:pPr>
            <w:r>
              <w:rPr>
                <w:sz w:val="22"/>
              </w:rPr>
              <w:t>Revizija i otpis</w:t>
            </w:r>
          </w:p>
        </w:tc>
        <w:tc>
          <w:tcPr>
            <w:tcW w:w="1696" w:type="dxa"/>
            <w:shd w:val="clear" w:color="auto" w:fill="auto"/>
          </w:tcPr>
          <w:p w:rsidR="00B526F3" w:rsidRPr="00AA5123" w:rsidRDefault="00B526F3" w:rsidP="00E355EE">
            <w:pPr>
              <w:spacing w:after="160" w:line="259" w:lineRule="auto"/>
            </w:pPr>
            <w:r>
              <w:rPr>
                <w:sz w:val="22"/>
              </w:rPr>
              <w:t>80 (god.odmor)</w:t>
            </w:r>
          </w:p>
        </w:tc>
      </w:tr>
    </w:tbl>
    <w:p w:rsidR="00B526F3" w:rsidRPr="00AA5123" w:rsidRDefault="00B526F3" w:rsidP="00B526F3">
      <w:pPr>
        <w:rPr>
          <w:sz w:val="20"/>
        </w:rPr>
      </w:pPr>
    </w:p>
    <w:p w:rsidR="00B526F3" w:rsidRDefault="00B526F3" w:rsidP="00914C39">
      <w:pPr>
        <w:jc w:val="center"/>
        <w:rPr>
          <w:b/>
          <w:bCs/>
          <w:sz w:val="22"/>
        </w:rPr>
      </w:pPr>
    </w:p>
    <w:p w:rsidR="00B54EC8" w:rsidRPr="000132A0" w:rsidRDefault="00B54EC8" w:rsidP="00B54EC8">
      <w:pPr>
        <w:rPr>
          <w:sz w:val="22"/>
          <w:szCs w:val="22"/>
        </w:rPr>
      </w:pPr>
    </w:p>
    <w:p w:rsidR="00B54EC8" w:rsidRPr="000132A0" w:rsidRDefault="00B54EC8" w:rsidP="00B54EC8">
      <w:pPr>
        <w:pStyle w:val="Default"/>
        <w:rPr>
          <w:sz w:val="22"/>
          <w:szCs w:val="22"/>
        </w:rPr>
      </w:pPr>
    </w:p>
    <w:p w:rsidR="00005D13" w:rsidRDefault="00005D13" w:rsidP="0051777F">
      <w:pPr>
        <w:jc w:val="both"/>
        <w:rPr>
          <w:b/>
          <w:sz w:val="22"/>
          <w:szCs w:val="22"/>
        </w:rPr>
      </w:pPr>
    </w:p>
    <w:p w:rsidR="006F4A94" w:rsidRDefault="006F4A94" w:rsidP="0051777F">
      <w:pPr>
        <w:jc w:val="both"/>
        <w:rPr>
          <w:b/>
          <w:sz w:val="22"/>
          <w:szCs w:val="22"/>
        </w:rPr>
      </w:pPr>
    </w:p>
    <w:p w:rsidR="001C7A10" w:rsidRDefault="001C7A10" w:rsidP="0051777F">
      <w:pPr>
        <w:jc w:val="both"/>
        <w:rPr>
          <w:b/>
          <w:sz w:val="22"/>
          <w:szCs w:val="22"/>
        </w:rPr>
      </w:pPr>
    </w:p>
    <w:p w:rsidR="001C7A10" w:rsidRDefault="001C7A10" w:rsidP="0051777F">
      <w:pPr>
        <w:jc w:val="both"/>
        <w:rPr>
          <w:b/>
          <w:sz w:val="22"/>
          <w:szCs w:val="22"/>
        </w:rPr>
      </w:pPr>
    </w:p>
    <w:p w:rsidR="001C7A10" w:rsidRDefault="001C7A10" w:rsidP="0051777F">
      <w:pPr>
        <w:jc w:val="both"/>
        <w:rPr>
          <w:b/>
          <w:sz w:val="22"/>
          <w:szCs w:val="22"/>
        </w:rPr>
      </w:pPr>
    </w:p>
    <w:p w:rsidR="001C7A10" w:rsidRDefault="001C7A10" w:rsidP="0051777F">
      <w:pPr>
        <w:jc w:val="both"/>
        <w:rPr>
          <w:b/>
          <w:sz w:val="22"/>
          <w:szCs w:val="22"/>
        </w:rPr>
      </w:pPr>
    </w:p>
    <w:p w:rsidR="001C7A10" w:rsidRDefault="001C7A10" w:rsidP="0051777F">
      <w:pPr>
        <w:jc w:val="both"/>
        <w:rPr>
          <w:b/>
          <w:sz w:val="22"/>
          <w:szCs w:val="22"/>
        </w:rPr>
      </w:pPr>
    </w:p>
    <w:p w:rsidR="001C7A10" w:rsidRDefault="001C7A10" w:rsidP="0051777F">
      <w:pPr>
        <w:jc w:val="both"/>
        <w:rPr>
          <w:b/>
          <w:sz w:val="22"/>
          <w:szCs w:val="22"/>
        </w:rPr>
      </w:pPr>
    </w:p>
    <w:p w:rsidR="001C7A10" w:rsidRDefault="001C7A10" w:rsidP="0051777F">
      <w:pPr>
        <w:jc w:val="both"/>
        <w:rPr>
          <w:b/>
          <w:sz w:val="22"/>
          <w:szCs w:val="22"/>
        </w:rPr>
      </w:pPr>
    </w:p>
    <w:p w:rsidR="001C7A10" w:rsidRDefault="001C7A10" w:rsidP="0051777F">
      <w:pPr>
        <w:jc w:val="both"/>
        <w:rPr>
          <w:b/>
          <w:sz w:val="22"/>
          <w:szCs w:val="22"/>
        </w:rPr>
      </w:pPr>
    </w:p>
    <w:p w:rsidR="00B526F3" w:rsidRDefault="00B526F3" w:rsidP="0051777F">
      <w:pPr>
        <w:jc w:val="both"/>
        <w:rPr>
          <w:b/>
          <w:sz w:val="22"/>
          <w:szCs w:val="22"/>
        </w:rPr>
      </w:pPr>
    </w:p>
    <w:p w:rsidR="00B526F3" w:rsidRDefault="00B526F3" w:rsidP="0051777F">
      <w:pPr>
        <w:jc w:val="both"/>
        <w:rPr>
          <w:b/>
          <w:sz w:val="22"/>
          <w:szCs w:val="22"/>
        </w:rPr>
      </w:pPr>
    </w:p>
    <w:p w:rsidR="0051777F" w:rsidRPr="000132A0" w:rsidRDefault="009934F1" w:rsidP="0051777F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5</w:t>
      </w:r>
      <w:r w:rsidR="00E24C33" w:rsidRPr="000132A0">
        <w:rPr>
          <w:b/>
          <w:sz w:val="22"/>
          <w:szCs w:val="22"/>
        </w:rPr>
        <w:t>.</w:t>
      </w:r>
      <w:r w:rsidR="00914C39">
        <w:rPr>
          <w:b/>
          <w:sz w:val="22"/>
          <w:szCs w:val="22"/>
        </w:rPr>
        <w:t>6</w:t>
      </w:r>
      <w:r w:rsidR="00E24C33" w:rsidRPr="000132A0">
        <w:rPr>
          <w:b/>
          <w:sz w:val="22"/>
          <w:szCs w:val="22"/>
        </w:rPr>
        <w:t xml:space="preserve">. </w:t>
      </w:r>
      <w:r w:rsidR="007D5881" w:rsidRPr="000132A0">
        <w:rPr>
          <w:b/>
          <w:sz w:val="22"/>
          <w:szCs w:val="22"/>
        </w:rPr>
        <w:t xml:space="preserve">PLAN RADA TAJNIŠTVA </w:t>
      </w:r>
    </w:p>
    <w:p w:rsidR="007E1F83" w:rsidRPr="000132A0" w:rsidRDefault="00BC3A33" w:rsidP="00BC3A33">
      <w:pPr>
        <w:tabs>
          <w:tab w:val="left" w:pos="7845"/>
        </w:tabs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ab/>
      </w:r>
    </w:p>
    <w:p w:rsidR="000E5B11" w:rsidRPr="00914C39" w:rsidRDefault="000E5B11" w:rsidP="00914C39">
      <w:pPr>
        <w:rPr>
          <w:color w:val="404040"/>
          <w:sz w:val="22"/>
          <w:szCs w:val="22"/>
        </w:rPr>
      </w:pPr>
      <w:r w:rsidRPr="00914C39">
        <w:rPr>
          <w:bCs/>
          <w:iCs/>
          <w:color w:val="404040"/>
          <w:sz w:val="22"/>
          <w:szCs w:val="22"/>
        </w:rPr>
        <w:t>NORMATIVNO-PRAVNI POSLOVI</w:t>
      </w:r>
    </w:p>
    <w:p w:rsidR="000E5B11" w:rsidRPr="00914C39" w:rsidRDefault="000E5B11" w:rsidP="00914C39">
      <w:pPr>
        <w:rPr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>A)    izrada pojedinih normativnih akata</w:t>
      </w:r>
    </w:p>
    <w:p w:rsidR="000E5B11" w:rsidRPr="00914C39" w:rsidRDefault="000E5B11" w:rsidP="00914C39">
      <w:pPr>
        <w:rPr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>B)    praćenje i provođenje pravnih propisa putem stručnih seminara i literature</w:t>
      </w:r>
    </w:p>
    <w:p w:rsidR="00914C39" w:rsidRDefault="000E5B11" w:rsidP="00914C39">
      <w:pPr>
        <w:rPr>
          <w:bCs/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>C)    izrada Ugovora, Rješenja i Odluka</w:t>
      </w:r>
    </w:p>
    <w:p w:rsidR="000E5B11" w:rsidRPr="00914C39" w:rsidRDefault="000E5B11" w:rsidP="00914C39">
      <w:pPr>
        <w:rPr>
          <w:color w:val="404040"/>
          <w:sz w:val="22"/>
          <w:szCs w:val="22"/>
        </w:rPr>
      </w:pPr>
      <w:r w:rsidRPr="00914C39">
        <w:rPr>
          <w:color w:val="404040"/>
          <w:sz w:val="22"/>
          <w:szCs w:val="22"/>
        </w:rPr>
        <w:t xml:space="preserve"> D)   pripremanje i sudjelovanje u radu sjednica </w:t>
      </w:r>
    </w:p>
    <w:p w:rsidR="000E5B11" w:rsidRPr="00914C39" w:rsidRDefault="000E5B11" w:rsidP="00914C39">
      <w:pPr>
        <w:rPr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>E)    provođenje izbora ravnatelja</w:t>
      </w:r>
    </w:p>
    <w:p w:rsidR="000E5B11" w:rsidRPr="00914C39" w:rsidRDefault="000E5B11" w:rsidP="00914C39">
      <w:pPr>
        <w:rPr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>F)     savjetodavni rad   o primjeni zakonskih i drugih  propisa</w:t>
      </w:r>
    </w:p>
    <w:p w:rsidR="006E7D14" w:rsidRPr="00914C39" w:rsidRDefault="000E5B11" w:rsidP="00914C39">
      <w:pPr>
        <w:rPr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>G)   suradnja i izvješćivanje radničkog vijeća o bitnim pitanjima i promjenama vezanim za radni odnos radnika i za rad škole</w:t>
      </w:r>
    </w:p>
    <w:p w:rsidR="000E5B11" w:rsidRPr="00914C39" w:rsidRDefault="000E5B11" w:rsidP="00914C39">
      <w:pPr>
        <w:ind w:left="1440" w:hanging="1440"/>
        <w:rPr>
          <w:color w:val="404040"/>
          <w:sz w:val="22"/>
          <w:szCs w:val="22"/>
        </w:rPr>
      </w:pPr>
      <w:r w:rsidRPr="00914C39">
        <w:rPr>
          <w:bCs/>
          <w:iCs/>
          <w:color w:val="404040"/>
          <w:sz w:val="22"/>
          <w:szCs w:val="22"/>
        </w:rPr>
        <w:t>KADROVSKI POSLOVI</w:t>
      </w:r>
    </w:p>
    <w:p w:rsidR="000E5B11" w:rsidRPr="00914C39" w:rsidRDefault="000E5B11" w:rsidP="00914C39">
      <w:pPr>
        <w:ind w:left="1440" w:hanging="1440"/>
        <w:rPr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>A)    Poslovi vezani za zasnivanje radnih odnosa radnika</w:t>
      </w:r>
    </w:p>
    <w:p w:rsidR="000E5B11" w:rsidRPr="00914C39" w:rsidRDefault="006E7D14" w:rsidP="00914C39">
      <w:pPr>
        <w:ind w:left="426"/>
        <w:rPr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>-   </w:t>
      </w:r>
      <w:r w:rsidR="000E5B11" w:rsidRPr="00914C39">
        <w:rPr>
          <w:bCs/>
          <w:color w:val="404040"/>
          <w:sz w:val="22"/>
          <w:szCs w:val="22"/>
        </w:rPr>
        <w:t xml:space="preserve">prijava potrebe  za radnikom ( Županijskom uredu i zavodu za </w:t>
      </w:r>
      <w:r w:rsidR="008155FC" w:rsidRPr="00914C39">
        <w:rPr>
          <w:bCs/>
          <w:color w:val="404040"/>
          <w:sz w:val="22"/>
          <w:szCs w:val="22"/>
        </w:rPr>
        <w:t xml:space="preserve">   </w:t>
      </w:r>
      <w:r w:rsidR="000E5B11" w:rsidRPr="00914C39">
        <w:rPr>
          <w:bCs/>
          <w:color w:val="404040"/>
          <w:sz w:val="22"/>
          <w:szCs w:val="22"/>
        </w:rPr>
        <w:t xml:space="preserve">zapošljavanje) </w:t>
      </w:r>
    </w:p>
    <w:p w:rsidR="000E5B11" w:rsidRPr="00914C39" w:rsidRDefault="00914C39" w:rsidP="00914C39">
      <w:pPr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</w:t>
      </w:r>
      <w:r w:rsidR="000E5B11" w:rsidRPr="00914C39">
        <w:rPr>
          <w:color w:val="404040"/>
          <w:sz w:val="22"/>
          <w:szCs w:val="22"/>
        </w:rPr>
        <w:t xml:space="preserve">-  </w:t>
      </w:r>
      <w:r w:rsidR="000E5B11" w:rsidRPr="00914C39">
        <w:rPr>
          <w:bCs/>
          <w:color w:val="404040"/>
          <w:sz w:val="22"/>
          <w:szCs w:val="22"/>
        </w:rPr>
        <w:t>suradnja  s</w:t>
      </w:r>
      <w:r w:rsidR="008155FC" w:rsidRPr="00914C39">
        <w:rPr>
          <w:bCs/>
          <w:color w:val="404040"/>
          <w:sz w:val="22"/>
          <w:szCs w:val="22"/>
        </w:rPr>
        <w:t>a Upravnim odjelom u Županiji</w:t>
      </w:r>
    </w:p>
    <w:p w:rsidR="000E5B11" w:rsidRPr="00914C39" w:rsidRDefault="00914C39" w:rsidP="00914C39">
      <w:pPr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</w:t>
      </w:r>
      <w:r w:rsidR="000E5B11" w:rsidRPr="00914C39">
        <w:rPr>
          <w:color w:val="404040"/>
          <w:sz w:val="22"/>
          <w:szCs w:val="22"/>
        </w:rPr>
        <w:t xml:space="preserve">-  </w:t>
      </w:r>
      <w:r w:rsidR="000E5B11" w:rsidRPr="00914C39">
        <w:rPr>
          <w:bCs/>
          <w:color w:val="404040"/>
          <w:sz w:val="22"/>
          <w:szCs w:val="22"/>
        </w:rPr>
        <w:t>raspisivanje oglasa i natječaja za zapošljavanje radnika</w:t>
      </w:r>
    </w:p>
    <w:p w:rsidR="000E5B11" w:rsidRPr="00914C39" w:rsidRDefault="00914C39" w:rsidP="00914C39">
      <w:pPr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</w:t>
      </w:r>
      <w:r w:rsidR="000E5B11" w:rsidRPr="00914C39">
        <w:rPr>
          <w:color w:val="404040"/>
          <w:sz w:val="22"/>
          <w:szCs w:val="22"/>
        </w:rPr>
        <w:t xml:space="preserve">-  </w:t>
      </w:r>
      <w:r w:rsidR="000E5B11" w:rsidRPr="00914C39">
        <w:rPr>
          <w:bCs/>
          <w:color w:val="404040"/>
          <w:sz w:val="22"/>
          <w:szCs w:val="22"/>
        </w:rPr>
        <w:t>prikupljanje potvrda i  molbi</w:t>
      </w:r>
    </w:p>
    <w:p w:rsidR="000E5B11" w:rsidRPr="00914C39" w:rsidRDefault="00914C39" w:rsidP="00914C39">
      <w:pPr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</w:t>
      </w:r>
      <w:r w:rsidR="000E5B11" w:rsidRPr="00914C39">
        <w:rPr>
          <w:color w:val="404040"/>
          <w:sz w:val="22"/>
          <w:szCs w:val="22"/>
        </w:rPr>
        <w:t xml:space="preserve">-  </w:t>
      </w:r>
      <w:r w:rsidR="000E5B11" w:rsidRPr="00914C39">
        <w:rPr>
          <w:bCs/>
          <w:color w:val="404040"/>
          <w:sz w:val="22"/>
          <w:szCs w:val="22"/>
        </w:rPr>
        <w:t>obavješćivanje  kandidata po oglasu ili natječaju</w:t>
      </w:r>
    </w:p>
    <w:p w:rsidR="000E5B11" w:rsidRPr="00914C39" w:rsidRDefault="00914C39" w:rsidP="00914C39">
      <w:pPr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</w:t>
      </w:r>
      <w:r w:rsidR="000E5B11" w:rsidRPr="00914C39">
        <w:rPr>
          <w:color w:val="404040"/>
          <w:sz w:val="22"/>
          <w:szCs w:val="22"/>
        </w:rPr>
        <w:t xml:space="preserve">-  </w:t>
      </w:r>
      <w:r w:rsidR="000E5B11" w:rsidRPr="00914C39">
        <w:rPr>
          <w:bCs/>
          <w:color w:val="404040"/>
          <w:sz w:val="22"/>
          <w:szCs w:val="22"/>
        </w:rPr>
        <w:t>vođenje  personalne dokumentacije</w:t>
      </w:r>
    </w:p>
    <w:p w:rsidR="000E5B11" w:rsidRPr="00914C39" w:rsidRDefault="00914C39" w:rsidP="00914C39">
      <w:pPr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</w:t>
      </w:r>
      <w:r w:rsidR="000E5B11" w:rsidRPr="00914C39">
        <w:rPr>
          <w:color w:val="404040"/>
          <w:sz w:val="22"/>
          <w:szCs w:val="22"/>
        </w:rPr>
        <w:t xml:space="preserve">-  </w:t>
      </w:r>
      <w:r w:rsidR="000E5B11" w:rsidRPr="00914C39">
        <w:rPr>
          <w:bCs/>
          <w:color w:val="404040"/>
          <w:sz w:val="22"/>
          <w:szCs w:val="22"/>
        </w:rPr>
        <w:t>evidentiranje  primljenih radnika</w:t>
      </w:r>
    </w:p>
    <w:p w:rsidR="000E5B11" w:rsidRPr="00914C39" w:rsidRDefault="00914C39" w:rsidP="00914C39">
      <w:pPr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</w:t>
      </w:r>
      <w:r w:rsidR="000E5B11" w:rsidRPr="00914C39">
        <w:rPr>
          <w:color w:val="404040"/>
          <w:sz w:val="22"/>
          <w:szCs w:val="22"/>
        </w:rPr>
        <w:t xml:space="preserve">-  </w:t>
      </w:r>
      <w:r w:rsidR="000E5B11" w:rsidRPr="00914C39">
        <w:rPr>
          <w:bCs/>
          <w:color w:val="404040"/>
          <w:sz w:val="22"/>
          <w:szCs w:val="22"/>
        </w:rPr>
        <w:t>prijava i odjava ZMIO, HZZO i HZZ za zapošljavanje</w:t>
      </w:r>
    </w:p>
    <w:p w:rsidR="000E5B11" w:rsidRPr="00914C39" w:rsidRDefault="00914C39" w:rsidP="00914C39">
      <w:pPr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</w:t>
      </w:r>
      <w:r w:rsidR="000E5B11" w:rsidRPr="00914C39">
        <w:rPr>
          <w:color w:val="404040"/>
          <w:sz w:val="22"/>
          <w:szCs w:val="22"/>
        </w:rPr>
        <w:t xml:space="preserve">-  </w:t>
      </w:r>
      <w:r w:rsidR="000E5B11" w:rsidRPr="00914C39">
        <w:rPr>
          <w:bCs/>
          <w:color w:val="404040"/>
          <w:sz w:val="22"/>
          <w:szCs w:val="22"/>
        </w:rPr>
        <w:t>prijava zasnivanja radnih odnosa upravi za financiranje matičnog ministarstva</w:t>
      </w:r>
    </w:p>
    <w:p w:rsidR="000E5B11" w:rsidRPr="00914C39" w:rsidRDefault="000E5B11" w:rsidP="00914C39">
      <w:pPr>
        <w:ind w:left="1440" w:hanging="1440"/>
        <w:rPr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 xml:space="preserve">B)    </w:t>
      </w:r>
      <w:r w:rsidR="00BD2853" w:rsidRPr="00914C39">
        <w:rPr>
          <w:bCs/>
          <w:color w:val="404040"/>
          <w:sz w:val="22"/>
          <w:szCs w:val="22"/>
        </w:rPr>
        <w:t>i</w:t>
      </w:r>
      <w:r w:rsidRPr="00914C39">
        <w:rPr>
          <w:bCs/>
          <w:color w:val="404040"/>
          <w:sz w:val="22"/>
          <w:szCs w:val="22"/>
        </w:rPr>
        <w:t>zrada prijedloga godišnjeg odmora radnika</w:t>
      </w:r>
    </w:p>
    <w:p w:rsidR="000E5B11" w:rsidRPr="00914C39" w:rsidRDefault="000E5B11" w:rsidP="00914C39">
      <w:pPr>
        <w:rPr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 xml:space="preserve">C)    </w:t>
      </w:r>
      <w:r w:rsidR="00BD2853" w:rsidRPr="00914C39">
        <w:rPr>
          <w:bCs/>
          <w:color w:val="404040"/>
          <w:sz w:val="22"/>
          <w:szCs w:val="22"/>
        </w:rPr>
        <w:t>i</w:t>
      </w:r>
      <w:r w:rsidRPr="00914C39">
        <w:rPr>
          <w:bCs/>
          <w:color w:val="404040"/>
          <w:sz w:val="22"/>
          <w:szCs w:val="22"/>
        </w:rPr>
        <w:t>zrada prijedloga godišnjeg odmora za pomoćno – tehničko osoblje, organizacija i kontrola istih</w:t>
      </w:r>
    </w:p>
    <w:p w:rsidR="000E5B11" w:rsidRPr="00914C39" w:rsidRDefault="000E5B11" w:rsidP="00914C39">
      <w:pPr>
        <w:rPr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 xml:space="preserve">D)    </w:t>
      </w:r>
      <w:r w:rsidR="00BD2853" w:rsidRPr="00914C39">
        <w:rPr>
          <w:bCs/>
          <w:color w:val="404040"/>
          <w:sz w:val="22"/>
          <w:szCs w:val="22"/>
        </w:rPr>
        <w:t>m</w:t>
      </w:r>
      <w:r w:rsidRPr="00914C39">
        <w:rPr>
          <w:bCs/>
          <w:color w:val="404040"/>
          <w:sz w:val="22"/>
          <w:szCs w:val="22"/>
        </w:rPr>
        <w:t>atična evidencija radnika – sređivanjem matične knjige radnika i personalnih dosjea</w:t>
      </w:r>
    </w:p>
    <w:p w:rsidR="000E5B11" w:rsidRPr="00914C39" w:rsidRDefault="000E5B11" w:rsidP="00914C39">
      <w:pPr>
        <w:ind w:left="1440" w:hanging="1440"/>
        <w:rPr>
          <w:color w:val="404040"/>
          <w:sz w:val="22"/>
          <w:szCs w:val="22"/>
        </w:rPr>
      </w:pPr>
      <w:r w:rsidRPr="00914C39">
        <w:rPr>
          <w:bCs/>
          <w:color w:val="404040"/>
          <w:sz w:val="22"/>
          <w:szCs w:val="22"/>
        </w:rPr>
        <w:t xml:space="preserve">E)     </w:t>
      </w:r>
      <w:r w:rsidR="00BD2853" w:rsidRPr="00914C39">
        <w:rPr>
          <w:bCs/>
          <w:color w:val="404040"/>
          <w:sz w:val="22"/>
          <w:szCs w:val="22"/>
        </w:rPr>
        <w:t>v</w:t>
      </w:r>
      <w:r w:rsidRPr="00914C39">
        <w:rPr>
          <w:bCs/>
          <w:color w:val="404040"/>
          <w:sz w:val="22"/>
          <w:szCs w:val="22"/>
        </w:rPr>
        <w:t>ođenje radnih i sanitarnih  knjižica</w:t>
      </w:r>
    </w:p>
    <w:p w:rsidR="000E5B11" w:rsidRPr="00914C39" w:rsidRDefault="000E5B11" w:rsidP="00914C39">
      <w:pPr>
        <w:rPr>
          <w:b/>
          <w:sz w:val="22"/>
          <w:szCs w:val="22"/>
        </w:rPr>
      </w:pPr>
    </w:p>
    <w:p w:rsidR="007E1F83" w:rsidRPr="000132A0" w:rsidRDefault="007E1F83" w:rsidP="0051777F">
      <w:pPr>
        <w:jc w:val="both"/>
        <w:rPr>
          <w:b/>
          <w:sz w:val="22"/>
          <w:szCs w:val="22"/>
        </w:rPr>
      </w:pPr>
    </w:p>
    <w:p w:rsidR="000E5B11" w:rsidRPr="000132A0" w:rsidRDefault="009934F1" w:rsidP="000E5B11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5</w:t>
      </w:r>
      <w:r w:rsidR="007E1F83" w:rsidRPr="000132A0">
        <w:rPr>
          <w:b/>
          <w:sz w:val="22"/>
          <w:szCs w:val="22"/>
        </w:rPr>
        <w:t>.</w:t>
      </w:r>
      <w:r w:rsidR="00E85050" w:rsidRPr="000132A0">
        <w:rPr>
          <w:b/>
          <w:sz w:val="22"/>
          <w:szCs w:val="22"/>
        </w:rPr>
        <w:t>7</w:t>
      </w:r>
      <w:r w:rsidR="007D5881" w:rsidRPr="000132A0">
        <w:rPr>
          <w:b/>
          <w:sz w:val="22"/>
          <w:szCs w:val="22"/>
        </w:rPr>
        <w:t>. PLAN RADA RAČUNOVODSTVA</w:t>
      </w:r>
    </w:p>
    <w:p w:rsidR="00B959EB" w:rsidRPr="000132A0" w:rsidRDefault="00B959EB" w:rsidP="000E5B11">
      <w:pPr>
        <w:jc w:val="both"/>
        <w:rPr>
          <w:b/>
          <w:sz w:val="22"/>
          <w:szCs w:val="22"/>
        </w:rPr>
      </w:pPr>
    </w:p>
    <w:p w:rsidR="000E5B11" w:rsidRPr="000132A0" w:rsidRDefault="000E5B11" w:rsidP="00E34AAA">
      <w:pPr>
        <w:pStyle w:val="Naslov3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0132A0">
        <w:rPr>
          <w:rFonts w:ascii="Times New Roman" w:hAnsi="Times New Roman" w:cs="Times New Roman"/>
          <w:b w:val="0"/>
          <w:sz w:val="22"/>
          <w:szCs w:val="22"/>
        </w:rPr>
        <w:t>Knjigovodstveni poslovi i poslovi planiranja</w:t>
      </w:r>
    </w:p>
    <w:p w:rsidR="000E5B11" w:rsidRPr="000132A0" w:rsidRDefault="000E5B11" w:rsidP="00E34AAA">
      <w:pPr>
        <w:numPr>
          <w:ilvl w:val="0"/>
          <w:numId w:val="17"/>
        </w:numPr>
        <w:rPr>
          <w:color w:val="000000"/>
          <w:sz w:val="22"/>
          <w:szCs w:val="22"/>
          <w:lang w:eastAsia="hr-HR"/>
        </w:rPr>
      </w:pPr>
      <w:r w:rsidRPr="000132A0">
        <w:rPr>
          <w:color w:val="000000"/>
          <w:sz w:val="22"/>
          <w:szCs w:val="22"/>
          <w:lang w:eastAsia="hr-HR"/>
        </w:rPr>
        <w:t>Sastavljanje financijskih izvještaja</w:t>
      </w:r>
    </w:p>
    <w:p w:rsidR="000E5B11" w:rsidRPr="000132A0" w:rsidRDefault="000E5B11" w:rsidP="00E34AAA">
      <w:pPr>
        <w:numPr>
          <w:ilvl w:val="0"/>
          <w:numId w:val="17"/>
        </w:numPr>
        <w:rPr>
          <w:color w:val="000000"/>
          <w:sz w:val="22"/>
          <w:szCs w:val="22"/>
          <w:lang w:eastAsia="hr-HR"/>
        </w:rPr>
      </w:pPr>
      <w:r w:rsidRPr="000132A0">
        <w:rPr>
          <w:color w:val="000000"/>
          <w:sz w:val="22"/>
          <w:szCs w:val="22"/>
          <w:lang w:eastAsia="hr-HR"/>
        </w:rPr>
        <w:t>Izrada financijskih planova</w:t>
      </w:r>
    </w:p>
    <w:p w:rsidR="000E5B11" w:rsidRPr="000132A0" w:rsidRDefault="000E5B11" w:rsidP="00E34AAA">
      <w:pPr>
        <w:numPr>
          <w:ilvl w:val="0"/>
          <w:numId w:val="17"/>
        </w:numPr>
        <w:rPr>
          <w:color w:val="000000"/>
          <w:sz w:val="22"/>
          <w:szCs w:val="22"/>
          <w:lang w:eastAsia="hr-HR"/>
        </w:rPr>
      </w:pPr>
      <w:r w:rsidRPr="000132A0">
        <w:rPr>
          <w:color w:val="000000"/>
          <w:sz w:val="22"/>
          <w:szCs w:val="22"/>
          <w:lang w:eastAsia="hr-HR"/>
        </w:rPr>
        <w:t>Obračun i isplata plaće i ostalih naknada</w:t>
      </w:r>
    </w:p>
    <w:p w:rsidR="000E5B11" w:rsidRPr="000132A0" w:rsidRDefault="000E5B11" w:rsidP="00E34AAA">
      <w:pPr>
        <w:numPr>
          <w:ilvl w:val="0"/>
          <w:numId w:val="17"/>
        </w:numPr>
        <w:rPr>
          <w:color w:val="000000"/>
          <w:sz w:val="22"/>
          <w:szCs w:val="22"/>
          <w:lang w:eastAsia="hr-HR"/>
        </w:rPr>
      </w:pPr>
      <w:r w:rsidRPr="000132A0">
        <w:rPr>
          <w:color w:val="000000"/>
          <w:sz w:val="22"/>
          <w:szCs w:val="22"/>
          <w:lang w:eastAsia="hr-HR"/>
        </w:rPr>
        <w:t>Vođenje podataka o utvrđenom stažu i osiguranju</w:t>
      </w:r>
    </w:p>
    <w:p w:rsidR="000E5B11" w:rsidRPr="000132A0" w:rsidRDefault="000E5B11" w:rsidP="00E34AAA">
      <w:pPr>
        <w:numPr>
          <w:ilvl w:val="0"/>
          <w:numId w:val="17"/>
        </w:numPr>
        <w:rPr>
          <w:color w:val="000000"/>
          <w:sz w:val="22"/>
          <w:szCs w:val="22"/>
          <w:lang w:eastAsia="hr-HR"/>
        </w:rPr>
      </w:pPr>
      <w:r w:rsidRPr="000132A0">
        <w:rPr>
          <w:color w:val="000000"/>
          <w:sz w:val="22"/>
          <w:szCs w:val="22"/>
          <w:lang w:eastAsia="hr-HR"/>
        </w:rPr>
        <w:t>Blagajničko poslovanje</w:t>
      </w:r>
    </w:p>
    <w:p w:rsidR="000E5B11" w:rsidRPr="000132A0" w:rsidRDefault="000E5B11" w:rsidP="00E34AAA">
      <w:pPr>
        <w:numPr>
          <w:ilvl w:val="0"/>
          <w:numId w:val="17"/>
        </w:numPr>
        <w:rPr>
          <w:color w:val="000000"/>
          <w:sz w:val="22"/>
          <w:szCs w:val="22"/>
          <w:lang w:eastAsia="hr-HR"/>
        </w:rPr>
      </w:pPr>
      <w:r w:rsidRPr="000132A0">
        <w:rPr>
          <w:color w:val="000000"/>
          <w:sz w:val="22"/>
          <w:szCs w:val="22"/>
          <w:lang w:eastAsia="hr-HR"/>
        </w:rPr>
        <w:t>Računovodstveni poslovi vezani za rad školske</w:t>
      </w:r>
      <w:r w:rsidR="006470E2" w:rsidRPr="000132A0">
        <w:rPr>
          <w:color w:val="000000"/>
          <w:sz w:val="22"/>
          <w:szCs w:val="22"/>
          <w:lang w:eastAsia="hr-HR"/>
        </w:rPr>
        <w:t xml:space="preserve"> kuhinje </w:t>
      </w:r>
      <w:r w:rsidRPr="000132A0">
        <w:rPr>
          <w:color w:val="000000"/>
          <w:sz w:val="22"/>
          <w:szCs w:val="22"/>
          <w:lang w:eastAsia="hr-HR"/>
        </w:rPr>
        <w:t>školskih športskih klubova i sl.</w:t>
      </w:r>
    </w:p>
    <w:p w:rsidR="000E5B11" w:rsidRPr="000132A0" w:rsidRDefault="000E5B11" w:rsidP="00E34AAA">
      <w:pPr>
        <w:numPr>
          <w:ilvl w:val="0"/>
          <w:numId w:val="17"/>
        </w:numPr>
        <w:rPr>
          <w:sz w:val="22"/>
          <w:szCs w:val="22"/>
        </w:rPr>
      </w:pPr>
      <w:r w:rsidRPr="000132A0">
        <w:rPr>
          <w:color w:val="000000"/>
          <w:sz w:val="22"/>
          <w:szCs w:val="22"/>
          <w:lang w:eastAsia="hr-HR"/>
        </w:rPr>
        <w:t>kuhinje, učeničke zadruge, školskih ekskurzija,</w:t>
      </w:r>
    </w:p>
    <w:p w:rsidR="000E5B11" w:rsidRPr="000132A0" w:rsidRDefault="000E5B11" w:rsidP="00E34AAA">
      <w:pPr>
        <w:numPr>
          <w:ilvl w:val="0"/>
          <w:numId w:val="17"/>
        </w:numPr>
        <w:rPr>
          <w:color w:val="000000"/>
          <w:sz w:val="22"/>
          <w:szCs w:val="22"/>
          <w:lang w:eastAsia="hr-HR"/>
        </w:rPr>
      </w:pPr>
      <w:r w:rsidRPr="000132A0">
        <w:rPr>
          <w:color w:val="000000"/>
          <w:sz w:val="22"/>
          <w:szCs w:val="22"/>
          <w:lang w:eastAsia="hr-HR"/>
        </w:rPr>
        <w:t>Ostali poslovi na zahtjev ravnatelja, ministarstva</w:t>
      </w:r>
    </w:p>
    <w:p w:rsidR="000E5B11" w:rsidRPr="000132A0" w:rsidRDefault="000E5B11" w:rsidP="00CE30BB">
      <w:pPr>
        <w:ind w:left="720"/>
        <w:rPr>
          <w:color w:val="000000"/>
          <w:sz w:val="22"/>
          <w:szCs w:val="22"/>
          <w:lang w:eastAsia="hr-HR"/>
        </w:rPr>
      </w:pPr>
      <w:r w:rsidRPr="000132A0">
        <w:rPr>
          <w:color w:val="000000"/>
          <w:sz w:val="22"/>
          <w:szCs w:val="22"/>
          <w:lang w:eastAsia="hr-HR"/>
        </w:rPr>
        <w:t>i županija/gradova, a vezani za računovodstvene</w:t>
      </w:r>
      <w:r w:rsidR="00BD2853" w:rsidRPr="000132A0">
        <w:rPr>
          <w:color w:val="000000"/>
          <w:sz w:val="22"/>
          <w:szCs w:val="22"/>
          <w:lang w:eastAsia="hr-HR"/>
        </w:rPr>
        <w:t xml:space="preserve"> </w:t>
      </w:r>
    </w:p>
    <w:p w:rsidR="000E5B11" w:rsidRPr="000132A0" w:rsidRDefault="000E5B11" w:rsidP="00BD2853">
      <w:pPr>
        <w:ind w:left="720"/>
        <w:rPr>
          <w:color w:val="000000"/>
          <w:sz w:val="22"/>
          <w:szCs w:val="22"/>
          <w:lang w:eastAsia="hr-HR"/>
        </w:rPr>
      </w:pPr>
      <w:r w:rsidRPr="000132A0">
        <w:rPr>
          <w:color w:val="000000"/>
          <w:sz w:val="22"/>
          <w:szCs w:val="22"/>
          <w:lang w:eastAsia="hr-HR"/>
        </w:rPr>
        <w:t>poslove ( izvješća ravnatelju, školskom odbor</w:t>
      </w:r>
      <w:r w:rsidR="00B959EB" w:rsidRPr="000132A0">
        <w:rPr>
          <w:color w:val="000000"/>
          <w:sz w:val="22"/>
          <w:szCs w:val="22"/>
          <w:lang w:eastAsia="hr-HR"/>
        </w:rPr>
        <w:t>u</w:t>
      </w:r>
      <w:r w:rsidRPr="000132A0">
        <w:rPr>
          <w:color w:val="000000"/>
          <w:sz w:val="22"/>
          <w:szCs w:val="22"/>
          <w:lang w:eastAsia="hr-HR"/>
        </w:rPr>
        <w:t>, Ministarstvu, Županiji i dr.</w:t>
      </w:r>
      <w:r w:rsidR="00CE30BB" w:rsidRPr="000132A0">
        <w:rPr>
          <w:color w:val="000000"/>
          <w:sz w:val="22"/>
          <w:szCs w:val="22"/>
          <w:lang w:eastAsia="hr-HR"/>
        </w:rPr>
        <w:t>)</w:t>
      </w:r>
    </w:p>
    <w:p w:rsidR="00583C1F" w:rsidRPr="000132A0" w:rsidRDefault="00583C1F" w:rsidP="007E1F83">
      <w:pPr>
        <w:jc w:val="both"/>
        <w:rPr>
          <w:b/>
          <w:sz w:val="22"/>
          <w:szCs w:val="22"/>
        </w:rPr>
      </w:pPr>
    </w:p>
    <w:p w:rsidR="007E1F83" w:rsidRPr="000132A0" w:rsidRDefault="007E1F83" w:rsidP="0051777F">
      <w:pPr>
        <w:jc w:val="both"/>
        <w:rPr>
          <w:b/>
          <w:sz w:val="22"/>
          <w:szCs w:val="22"/>
        </w:rPr>
      </w:pPr>
    </w:p>
    <w:p w:rsidR="00583C1F" w:rsidRPr="000132A0" w:rsidRDefault="00583C1F" w:rsidP="005F3345">
      <w:pPr>
        <w:jc w:val="both"/>
        <w:rPr>
          <w:b/>
          <w:sz w:val="22"/>
          <w:szCs w:val="22"/>
        </w:rPr>
      </w:pPr>
    </w:p>
    <w:p w:rsidR="00537CA8" w:rsidRPr="000132A0" w:rsidRDefault="00537CA8" w:rsidP="005F3345">
      <w:pPr>
        <w:jc w:val="both"/>
        <w:rPr>
          <w:b/>
          <w:sz w:val="22"/>
          <w:szCs w:val="22"/>
        </w:rPr>
      </w:pPr>
    </w:p>
    <w:p w:rsidR="00CD081F" w:rsidRPr="000132A0" w:rsidRDefault="00CD081F" w:rsidP="005F3345">
      <w:pPr>
        <w:jc w:val="both"/>
        <w:rPr>
          <w:b/>
          <w:sz w:val="22"/>
          <w:szCs w:val="22"/>
        </w:rPr>
      </w:pPr>
    </w:p>
    <w:p w:rsidR="00903E6D" w:rsidRPr="000132A0" w:rsidRDefault="00903E6D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br w:type="page"/>
      </w:r>
    </w:p>
    <w:p w:rsidR="00A07CEC" w:rsidRPr="00A20C37" w:rsidRDefault="00A20C37" w:rsidP="00A20C37">
      <w:pPr>
        <w:jc w:val="both"/>
        <w:rPr>
          <w:b/>
        </w:rPr>
      </w:pPr>
      <w:r>
        <w:rPr>
          <w:b/>
        </w:rPr>
        <w:lastRenderedPageBreak/>
        <w:t>6.</w:t>
      </w:r>
      <w:r w:rsidR="00A07CEC" w:rsidRPr="00A20C37">
        <w:rPr>
          <w:b/>
        </w:rPr>
        <w:t>PLAN RADA ŠKOLSKOG ODBORA I STRUČNIH TIJELA</w:t>
      </w:r>
    </w:p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p w:rsidR="00A07CEC" w:rsidRPr="000132A0" w:rsidRDefault="009934F1" w:rsidP="005F3345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6</w:t>
      </w:r>
      <w:r w:rsidR="0063632E" w:rsidRPr="000132A0">
        <w:rPr>
          <w:b/>
          <w:sz w:val="22"/>
          <w:szCs w:val="22"/>
        </w:rPr>
        <w:t>.1. Plan</w:t>
      </w:r>
      <w:r w:rsidR="00034F9F" w:rsidRPr="000132A0">
        <w:rPr>
          <w:b/>
          <w:sz w:val="22"/>
          <w:szCs w:val="22"/>
        </w:rPr>
        <w:t xml:space="preserve"> rada Š</w:t>
      </w:r>
      <w:r w:rsidR="00A07CEC" w:rsidRPr="000132A0">
        <w:rPr>
          <w:b/>
          <w:sz w:val="22"/>
          <w:szCs w:val="22"/>
        </w:rPr>
        <w:t>kolskog odbora</w:t>
      </w:r>
    </w:p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A07CEC" w:rsidRPr="000132A0" w:rsidTr="00A63234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583C1F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07CEC" w:rsidRPr="000132A0" w:rsidTr="001E57DC">
        <w:trPr>
          <w:trHeight w:hRule="exact" w:val="581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0132A0" w:rsidRDefault="001E57DC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rujan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0132A0" w:rsidRDefault="00B25626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Donošenje GPP-a škole</w:t>
            </w:r>
            <w:r w:rsidR="00A20C37">
              <w:rPr>
                <w:sz w:val="22"/>
                <w:szCs w:val="22"/>
              </w:rPr>
              <w:t xml:space="preserve"> i Školskog kurikula</w:t>
            </w:r>
            <w:r w:rsidR="00762461">
              <w:rPr>
                <w:sz w:val="22"/>
                <w:szCs w:val="22"/>
              </w:rPr>
              <w:t xml:space="preserve"> za 2018./19</w:t>
            </w:r>
            <w:r w:rsidR="001E57DC" w:rsidRPr="000132A0">
              <w:rPr>
                <w:sz w:val="22"/>
                <w:szCs w:val="22"/>
              </w:rPr>
              <w:t xml:space="preserve">. </w:t>
            </w:r>
            <w:r w:rsidR="00A20C37">
              <w:rPr>
                <w:sz w:val="22"/>
                <w:szCs w:val="22"/>
              </w:rPr>
              <w:t>g</w:t>
            </w:r>
            <w:r w:rsidR="001E57DC" w:rsidRPr="000132A0">
              <w:rPr>
                <w:sz w:val="22"/>
                <w:szCs w:val="22"/>
              </w:rPr>
              <w:t>odinu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0132A0" w:rsidRDefault="00873AE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13721B" w:rsidRPr="000132A0">
              <w:rPr>
                <w:sz w:val="22"/>
                <w:szCs w:val="22"/>
              </w:rPr>
              <w:t>lanov</w:t>
            </w:r>
            <w:r w:rsidR="001E57DC" w:rsidRPr="000132A0">
              <w:rPr>
                <w:sz w:val="22"/>
                <w:szCs w:val="22"/>
              </w:rPr>
              <w:t>i</w:t>
            </w:r>
          </w:p>
        </w:tc>
      </w:tr>
      <w:tr w:rsidR="0013721B" w:rsidRPr="000132A0" w:rsidTr="0010266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1E57DC" w:rsidP="001E57DC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listopad 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1E57DC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Suglasnosti za zasnivanje radnih odnosa,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3721B" w:rsidRPr="000132A0" w:rsidRDefault="00873AE5" w:rsidP="0013721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13721B" w:rsidRPr="000132A0">
              <w:rPr>
                <w:sz w:val="22"/>
                <w:szCs w:val="22"/>
              </w:rPr>
              <w:t>lanovi</w:t>
            </w:r>
          </w:p>
        </w:tc>
      </w:tr>
      <w:tr w:rsidR="0013721B" w:rsidRPr="000132A0" w:rsidTr="001E57DC">
        <w:trPr>
          <w:trHeight w:hRule="exact" w:val="49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873AE5" w:rsidP="001E57DC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</w:t>
            </w:r>
            <w:r w:rsidR="001E57DC" w:rsidRPr="000132A0">
              <w:rPr>
                <w:sz w:val="22"/>
                <w:szCs w:val="22"/>
              </w:rPr>
              <w:t>ijekom god.</w:t>
            </w:r>
          </w:p>
          <w:p w:rsidR="0013721B" w:rsidRPr="000132A0" w:rsidRDefault="0013721B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</w:t>
            </w:r>
            <w:r w:rsidR="00914C39" w:rsidRPr="000132A0">
              <w:rPr>
                <w:sz w:val="22"/>
                <w:szCs w:val="22"/>
              </w:rPr>
              <w:t>P</w:t>
            </w:r>
            <w:r w:rsidRPr="000132A0">
              <w:rPr>
                <w:sz w:val="22"/>
                <w:szCs w:val="22"/>
              </w:rPr>
              <w:t>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1E57DC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Tekuća problematika, pitanja i prijedlozi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3721B" w:rsidRPr="000132A0" w:rsidRDefault="00873AE5" w:rsidP="0013721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13721B" w:rsidRPr="000132A0">
              <w:rPr>
                <w:sz w:val="22"/>
                <w:szCs w:val="22"/>
              </w:rPr>
              <w:t>lanovi</w:t>
            </w:r>
          </w:p>
        </w:tc>
      </w:tr>
      <w:tr w:rsidR="0013721B" w:rsidRPr="000132A0" w:rsidTr="001E57DC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1E57DC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1E57DC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Financijsko poslovanje škole</w:t>
            </w:r>
            <w:r w:rsidR="0013721B" w:rsidRPr="000132A0">
              <w:rPr>
                <w:sz w:val="22"/>
                <w:szCs w:val="22"/>
              </w:rPr>
              <w:t>- izvješće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3721B" w:rsidRPr="000132A0" w:rsidRDefault="00873AE5" w:rsidP="0013721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13721B" w:rsidRPr="000132A0">
              <w:rPr>
                <w:sz w:val="22"/>
                <w:szCs w:val="22"/>
              </w:rPr>
              <w:t>lanovi</w:t>
            </w:r>
          </w:p>
        </w:tc>
      </w:tr>
      <w:tr w:rsidR="001E57DC" w:rsidRPr="000132A0" w:rsidTr="001E57DC">
        <w:trPr>
          <w:trHeight w:hRule="exact" w:val="646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E57DC" w:rsidRPr="000132A0" w:rsidRDefault="00873AE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</w:t>
            </w:r>
            <w:r w:rsidR="001E57DC" w:rsidRPr="000132A0">
              <w:rPr>
                <w:sz w:val="22"/>
                <w:szCs w:val="22"/>
              </w:rPr>
              <w:t>ipanj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E57DC" w:rsidRPr="000132A0" w:rsidRDefault="00873AE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Razmatranje</w:t>
            </w:r>
            <w:r w:rsidR="001E57DC" w:rsidRPr="000132A0">
              <w:rPr>
                <w:sz w:val="22"/>
                <w:szCs w:val="22"/>
              </w:rPr>
              <w:t xml:space="preserve"> izvješća o radu škole, uspjeh učenika, prijedlozi za poboljšanje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1E57DC" w:rsidRPr="000132A0" w:rsidRDefault="001E57DC" w:rsidP="0013721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članovi</w:t>
            </w:r>
          </w:p>
        </w:tc>
      </w:tr>
    </w:tbl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p w:rsidR="00B959EB" w:rsidRPr="000132A0" w:rsidRDefault="00B959EB" w:rsidP="00A07CEC">
      <w:pPr>
        <w:jc w:val="both"/>
        <w:rPr>
          <w:b/>
          <w:sz w:val="22"/>
          <w:szCs w:val="22"/>
        </w:rPr>
      </w:pPr>
    </w:p>
    <w:p w:rsidR="00A73311" w:rsidRPr="000132A0" w:rsidRDefault="00A73311" w:rsidP="00A07CEC">
      <w:pPr>
        <w:jc w:val="both"/>
        <w:rPr>
          <w:b/>
          <w:sz w:val="22"/>
          <w:szCs w:val="22"/>
        </w:rPr>
      </w:pPr>
    </w:p>
    <w:p w:rsidR="00A07CEC" w:rsidRPr="000132A0" w:rsidRDefault="009934F1" w:rsidP="00A07CEC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6</w:t>
      </w:r>
      <w:r w:rsidR="007F6DA9" w:rsidRPr="000132A0">
        <w:rPr>
          <w:b/>
          <w:sz w:val="22"/>
          <w:szCs w:val="22"/>
        </w:rPr>
        <w:t>.2. Plan</w:t>
      </w:r>
      <w:r w:rsidR="00A07CEC" w:rsidRPr="000132A0">
        <w:rPr>
          <w:b/>
          <w:sz w:val="22"/>
          <w:szCs w:val="22"/>
        </w:rPr>
        <w:t xml:space="preserve"> rada Učiteljskog vijeća</w:t>
      </w:r>
    </w:p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6876"/>
        <w:gridCol w:w="1664"/>
      </w:tblGrid>
      <w:tr w:rsidR="00A07CEC" w:rsidRPr="000132A0" w:rsidTr="0089257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687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07CEC" w:rsidRPr="000132A0" w:rsidTr="00401D53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</w:t>
            </w:r>
            <w:r w:rsidR="00AB4AAF" w:rsidRPr="000132A0">
              <w:rPr>
                <w:sz w:val="22"/>
                <w:szCs w:val="22"/>
              </w:rPr>
              <w:t>.mj.</w:t>
            </w:r>
          </w:p>
        </w:tc>
        <w:tc>
          <w:tcPr>
            <w:tcW w:w="687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Godišnji kalendar rada škole</w:t>
            </w:r>
          </w:p>
        </w:tc>
        <w:tc>
          <w:tcPr>
            <w:tcW w:w="166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0132A0" w:rsidRDefault="00873AE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0A3BE3" w:rsidRPr="000132A0">
              <w:rPr>
                <w:sz w:val="22"/>
                <w:szCs w:val="22"/>
              </w:rPr>
              <w:t>lanovi</w:t>
            </w:r>
          </w:p>
        </w:tc>
      </w:tr>
      <w:tr w:rsidR="00A07CEC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</w:t>
            </w:r>
            <w:r w:rsidR="00AB4AAF" w:rsidRPr="000132A0">
              <w:rPr>
                <w:sz w:val="22"/>
                <w:szCs w:val="22"/>
              </w:rPr>
              <w:t>.mj.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Godišnja zaduženja, ustroj rada škole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0132A0" w:rsidRDefault="00873AE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0A3BE3" w:rsidRPr="000132A0">
              <w:rPr>
                <w:sz w:val="22"/>
                <w:szCs w:val="22"/>
              </w:rPr>
              <w:t>lanovi</w:t>
            </w:r>
          </w:p>
        </w:tc>
      </w:tr>
      <w:tr w:rsidR="0089257D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AB4AAF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0A3BE3" w:rsidRPr="000132A0">
              <w:rPr>
                <w:sz w:val="22"/>
                <w:szCs w:val="22"/>
              </w:rPr>
              <w:t>2</w:t>
            </w:r>
            <w:r w:rsidRPr="000132A0">
              <w:rPr>
                <w:sz w:val="22"/>
                <w:szCs w:val="22"/>
              </w:rPr>
              <w:t>.mj.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Analiza uspjeha učenika, osvrt na negativne, mjere poboljšanja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257D" w:rsidRPr="000132A0" w:rsidRDefault="003B2A4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0A3BE3" w:rsidRPr="000132A0">
              <w:rPr>
                <w:sz w:val="22"/>
                <w:szCs w:val="22"/>
              </w:rPr>
              <w:t>lanovi</w:t>
            </w:r>
          </w:p>
        </w:tc>
      </w:tr>
      <w:tr w:rsidR="0089257D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  <w:r w:rsidR="00AB4AAF" w:rsidRPr="000132A0">
              <w:rPr>
                <w:sz w:val="22"/>
                <w:szCs w:val="22"/>
              </w:rPr>
              <w:t>.mj.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Uspjeh učenika u učenju i vladanju, pedagoške mjere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257D" w:rsidRPr="000132A0" w:rsidRDefault="003B2A4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0A3BE3" w:rsidRPr="000132A0">
              <w:rPr>
                <w:sz w:val="22"/>
                <w:szCs w:val="22"/>
              </w:rPr>
              <w:t>lanovi</w:t>
            </w:r>
          </w:p>
        </w:tc>
      </w:tr>
      <w:tr w:rsidR="0089257D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  <w:r w:rsidR="00AB4AAF" w:rsidRPr="000132A0">
              <w:rPr>
                <w:sz w:val="22"/>
                <w:szCs w:val="22"/>
              </w:rPr>
              <w:t>.mj.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Popravni, razredni i predmetni ispiti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257D" w:rsidRPr="000132A0" w:rsidRDefault="003B2A4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0A3BE3" w:rsidRPr="000132A0">
              <w:rPr>
                <w:sz w:val="22"/>
                <w:szCs w:val="22"/>
              </w:rPr>
              <w:t>lanovi</w:t>
            </w:r>
          </w:p>
        </w:tc>
      </w:tr>
    </w:tbl>
    <w:p w:rsidR="002B60DF" w:rsidRPr="000132A0" w:rsidRDefault="002B60DF" w:rsidP="00A07CEC">
      <w:pPr>
        <w:jc w:val="both"/>
        <w:rPr>
          <w:b/>
          <w:sz w:val="22"/>
          <w:szCs w:val="22"/>
        </w:rPr>
      </w:pPr>
    </w:p>
    <w:p w:rsidR="00B959EB" w:rsidRPr="000132A0" w:rsidRDefault="00B959EB" w:rsidP="00A07CEC">
      <w:pPr>
        <w:jc w:val="both"/>
        <w:rPr>
          <w:b/>
          <w:sz w:val="22"/>
          <w:szCs w:val="22"/>
        </w:rPr>
      </w:pPr>
    </w:p>
    <w:p w:rsidR="00A07CEC" w:rsidRPr="00914C39" w:rsidRDefault="007F6DA9" w:rsidP="00E34AAA">
      <w:pPr>
        <w:pStyle w:val="Odlomakpopisa"/>
        <w:numPr>
          <w:ilvl w:val="1"/>
          <w:numId w:val="11"/>
        </w:numPr>
        <w:jc w:val="both"/>
        <w:rPr>
          <w:rFonts w:ascii="Times New Roman" w:hAnsi="Times New Roman"/>
          <w:b/>
        </w:rPr>
      </w:pPr>
      <w:r w:rsidRPr="00914C39">
        <w:rPr>
          <w:rFonts w:ascii="Times New Roman" w:hAnsi="Times New Roman"/>
          <w:b/>
        </w:rPr>
        <w:t>Plan</w:t>
      </w:r>
      <w:r w:rsidR="00A07CEC" w:rsidRPr="00914C39">
        <w:rPr>
          <w:rFonts w:ascii="Times New Roman" w:hAnsi="Times New Roman"/>
          <w:b/>
        </w:rPr>
        <w:t xml:space="preserve"> rada Razrednog vijeća</w:t>
      </w:r>
    </w:p>
    <w:p w:rsidR="00A07CEC" w:rsidRPr="000132A0" w:rsidRDefault="00A07CEC" w:rsidP="00A07CEC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A63234" w:rsidRPr="000132A0" w:rsidTr="0047468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0132A0" w:rsidTr="00401D53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132A0" w:rsidRDefault="00B061C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132A0" w:rsidRDefault="00A73311" w:rsidP="00A73311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Brojčano stanje i u</w:t>
            </w:r>
            <w:r w:rsidR="00B061C1" w:rsidRPr="000132A0">
              <w:rPr>
                <w:sz w:val="22"/>
                <w:szCs w:val="22"/>
              </w:rPr>
              <w:t>ključenost učenika u aktivnosti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0132A0" w:rsidRDefault="003B2A45" w:rsidP="004746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</w:t>
            </w:r>
            <w:r w:rsidR="00B061C1" w:rsidRPr="000132A0">
              <w:rPr>
                <w:sz w:val="22"/>
                <w:szCs w:val="22"/>
              </w:rPr>
              <w:t>vi</w:t>
            </w:r>
          </w:p>
        </w:tc>
      </w:tr>
      <w:tr w:rsidR="00A63234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132A0" w:rsidRDefault="00B061C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132A0" w:rsidRDefault="00B061C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Analiza uspjeha u učenju i vladanju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0132A0" w:rsidRDefault="003B2A45" w:rsidP="004746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</w:t>
            </w:r>
            <w:r w:rsidR="00B061C1" w:rsidRPr="000132A0">
              <w:rPr>
                <w:sz w:val="22"/>
                <w:szCs w:val="22"/>
              </w:rPr>
              <w:t>vi</w:t>
            </w:r>
          </w:p>
        </w:tc>
      </w:tr>
      <w:tr w:rsidR="00A73311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Poseban osvrt na negativne učenike, mjere za poboljšanje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73311" w:rsidRPr="000132A0" w:rsidRDefault="003B2A45" w:rsidP="004746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</w:t>
            </w:r>
            <w:r w:rsidR="000A3BE3" w:rsidRPr="000132A0">
              <w:rPr>
                <w:sz w:val="22"/>
                <w:szCs w:val="22"/>
              </w:rPr>
              <w:t>vi</w:t>
            </w:r>
          </w:p>
        </w:tc>
      </w:tr>
      <w:tr w:rsidR="00914C39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14C39" w:rsidRPr="000132A0" w:rsidRDefault="00914C39" w:rsidP="00401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14C39" w:rsidRPr="000132A0" w:rsidRDefault="00914C39" w:rsidP="00401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Uspjeh učenika na kraju školske godine i ostali pokazataelji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14C39" w:rsidRPr="000132A0" w:rsidRDefault="00914C39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59EB" w:rsidRPr="000132A0" w:rsidRDefault="00B959EB" w:rsidP="00A07CEC">
      <w:pPr>
        <w:jc w:val="both"/>
        <w:rPr>
          <w:b/>
          <w:sz w:val="22"/>
          <w:szCs w:val="22"/>
        </w:rPr>
      </w:pPr>
    </w:p>
    <w:p w:rsidR="00B959EB" w:rsidRPr="000132A0" w:rsidRDefault="00B959EB" w:rsidP="00A07CEC">
      <w:pPr>
        <w:jc w:val="both"/>
        <w:rPr>
          <w:b/>
          <w:sz w:val="22"/>
          <w:szCs w:val="22"/>
        </w:rPr>
      </w:pPr>
    </w:p>
    <w:p w:rsidR="00A07CEC" w:rsidRPr="000132A0" w:rsidRDefault="009934F1" w:rsidP="00A07CEC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6</w:t>
      </w:r>
      <w:r w:rsidR="00A07CEC" w:rsidRPr="000132A0">
        <w:rPr>
          <w:b/>
          <w:sz w:val="22"/>
          <w:szCs w:val="22"/>
        </w:rPr>
        <w:t>.</w:t>
      </w:r>
      <w:r w:rsidR="007F6DA9" w:rsidRPr="000132A0">
        <w:rPr>
          <w:b/>
          <w:sz w:val="22"/>
          <w:szCs w:val="22"/>
        </w:rPr>
        <w:t>4. Plan</w:t>
      </w:r>
      <w:r w:rsidR="00A07CEC" w:rsidRPr="000132A0">
        <w:rPr>
          <w:b/>
          <w:sz w:val="22"/>
          <w:szCs w:val="22"/>
        </w:rPr>
        <w:t xml:space="preserve"> rada Vijeća roditelja</w:t>
      </w:r>
    </w:p>
    <w:p w:rsidR="00B959EB" w:rsidRPr="000132A0" w:rsidRDefault="00B959EB" w:rsidP="00A07CEC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A63234" w:rsidRPr="000132A0" w:rsidTr="0047468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0132A0" w:rsidTr="00401D53">
        <w:trPr>
          <w:trHeight w:hRule="exact" w:val="57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132A0" w:rsidRDefault="00246DBE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46DBE" w:rsidRPr="000132A0" w:rsidRDefault="00246DBE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Usvajane GPP-a, Izbor osiguranja, Biranje predsjednika i zamjenika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0132A0" w:rsidRDefault="00413C88" w:rsidP="004746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</w:t>
            </w:r>
            <w:r w:rsidR="00246DBE" w:rsidRPr="000132A0">
              <w:rPr>
                <w:sz w:val="22"/>
                <w:szCs w:val="22"/>
              </w:rPr>
              <w:t>avnateljica i članovi VR</w:t>
            </w:r>
          </w:p>
        </w:tc>
      </w:tr>
      <w:tr w:rsidR="00246DBE" w:rsidRPr="000132A0" w:rsidTr="007D5881">
        <w:trPr>
          <w:trHeight w:hRule="exact" w:val="875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46DBE" w:rsidRPr="000132A0" w:rsidRDefault="00246DBE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46DBE" w:rsidRPr="000132A0" w:rsidRDefault="00246DBE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Izvješće o radu škole</w:t>
            </w:r>
            <w:r w:rsidR="001E57DC" w:rsidRPr="000132A0">
              <w:rPr>
                <w:sz w:val="22"/>
                <w:szCs w:val="22"/>
              </w:rPr>
              <w:t>, pitanja i prijedlozi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46DBE" w:rsidRPr="000132A0" w:rsidRDefault="00413C88" w:rsidP="00777D2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</w:t>
            </w:r>
            <w:r w:rsidR="00246DBE" w:rsidRPr="000132A0">
              <w:rPr>
                <w:sz w:val="22"/>
                <w:szCs w:val="22"/>
              </w:rPr>
              <w:t>avnateljica i članovi VR</w:t>
            </w:r>
          </w:p>
        </w:tc>
      </w:tr>
    </w:tbl>
    <w:p w:rsidR="00A07CEC" w:rsidRPr="000132A0" w:rsidRDefault="00A07CEC" w:rsidP="00A07CEC">
      <w:pPr>
        <w:jc w:val="both"/>
        <w:rPr>
          <w:b/>
          <w:sz w:val="22"/>
          <w:szCs w:val="22"/>
        </w:rPr>
      </w:pPr>
    </w:p>
    <w:p w:rsidR="00AB3834" w:rsidRPr="000132A0" w:rsidRDefault="00AB3834" w:rsidP="005F3345">
      <w:pPr>
        <w:jc w:val="both"/>
        <w:rPr>
          <w:b/>
          <w:sz w:val="22"/>
          <w:szCs w:val="22"/>
        </w:rPr>
      </w:pPr>
    </w:p>
    <w:p w:rsidR="00A07CEC" w:rsidRPr="000132A0" w:rsidRDefault="009934F1" w:rsidP="005F3345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6</w:t>
      </w:r>
      <w:r w:rsidR="00A07CEC" w:rsidRPr="000132A0">
        <w:rPr>
          <w:b/>
          <w:sz w:val="22"/>
          <w:szCs w:val="22"/>
        </w:rPr>
        <w:t>.5. Plan rada Vijeća učenika</w:t>
      </w:r>
    </w:p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tbl>
      <w:tblPr>
        <w:tblW w:w="953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403"/>
      </w:tblGrid>
      <w:tr w:rsidR="00A63234" w:rsidRPr="000132A0" w:rsidTr="000452F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73311" w:rsidRPr="000132A0" w:rsidTr="00A73311">
        <w:trPr>
          <w:trHeight w:hRule="exact" w:val="552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A7331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A7331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Izbor predsjednika i zamjenika, donošenje plana rada</w:t>
            </w:r>
          </w:p>
        </w:tc>
        <w:tc>
          <w:tcPr>
            <w:tcW w:w="14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413C88" w:rsidP="00A73311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</w:t>
            </w:r>
            <w:r w:rsidR="00A73311" w:rsidRPr="000132A0">
              <w:rPr>
                <w:sz w:val="22"/>
                <w:szCs w:val="22"/>
              </w:rPr>
              <w:t>edagoginja i VU</w:t>
            </w:r>
          </w:p>
        </w:tc>
      </w:tr>
      <w:tr w:rsidR="00A73311" w:rsidRPr="000132A0" w:rsidTr="00A73311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A7331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A7331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Izbori za gradsko dječje vijeće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413C88" w:rsidP="00A73311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</w:t>
            </w:r>
            <w:r w:rsidR="00A73311" w:rsidRPr="000132A0">
              <w:rPr>
                <w:sz w:val="22"/>
                <w:szCs w:val="22"/>
              </w:rPr>
              <w:t>edagoginja i VU</w:t>
            </w:r>
          </w:p>
        </w:tc>
      </w:tr>
      <w:tr w:rsidR="000452FD" w:rsidRPr="000132A0" w:rsidTr="00A73311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2FD" w:rsidRPr="000132A0" w:rsidRDefault="000452FD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2FD" w:rsidRPr="000132A0" w:rsidRDefault="000452FD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Tekući problemi i potrebe učenika</w:t>
            </w:r>
          </w:p>
        </w:tc>
        <w:tc>
          <w:tcPr>
            <w:tcW w:w="140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2FD" w:rsidRPr="000132A0" w:rsidRDefault="00413C88" w:rsidP="00A73311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</w:t>
            </w:r>
            <w:r w:rsidR="000452FD" w:rsidRPr="000132A0">
              <w:rPr>
                <w:sz w:val="22"/>
                <w:szCs w:val="22"/>
              </w:rPr>
              <w:t>edagoginja i VU</w:t>
            </w:r>
          </w:p>
        </w:tc>
      </w:tr>
    </w:tbl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p w:rsidR="00034F9F" w:rsidRPr="000132A0" w:rsidRDefault="00034F9F" w:rsidP="005F3345">
      <w:pPr>
        <w:jc w:val="both"/>
        <w:rPr>
          <w:b/>
          <w:sz w:val="22"/>
          <w:szCs w:val="22"/>
        </w:rPr>
      </w:pPr>
    </w:p>
    <w:p w:rsidR="001C7A10" w:rsidRPr="00392202" w:rsidRDefault="001C7A10" w:rsidP="001C7A10">
      <w:pPr>
        <w:jc w:val="both"/>
        <w:rPr>
          <w:b/>
        </w:rPr>
      </w:pPr>
      <w:r w:rsidRPr="00392202">
        <w:rPr>
          <w:b/>
        </w:rPr>
        <w:t>7. PLAN STRUČNOG OSPOSOBLJAVANJA I USAVRŠAVANJA</w:t>
      </w:r>
    </w:p>
    <w:p w:rsidR="001C7A10" w:rsidRPr="00392202" w:rsidRDefault="001C7A10" w:rsidP="001C7A10">
      <w:pPr>
        <w:jc w:val="both"/>
        <w:rPr>
          <w:b/>
        </w:rPr>
      </w:pPr>
    </w:p>
    <w:p w:rsidR="001C7A10" w:rsidRPr="00392202" w:rsidRDefault="001C7A10" w:rsidP="001C7A10">
      <w:pPr>
        <w:pStyle w:val="Tijeloteksta3"/>
        <w:rPr>
          <w:b w:val="0"/>
          <w:sz w:val="22"/>
          <w:szCs w:val="22"/>
        </w:rPr>
      </w:pPr>
      <w:r w:rsidRPr="00392202">
        <w:rPr>
          <w:b w:val="0"/>
          <w:sz w:val="22"/>
          <w:szCs w:val="22"/>
        </w:rPr>
        <w:t xml:space="preserve">Svaki učitelj dužan je voditi evidenciju o permanentnom usavršavanju u obrascu Individualni plan i program permanentnog usavršavanja za školsku godinu </w:t>
      </w:r>
      <w:r>
        <w:rPr>
          <w:b w:val="0"/>
          <w:sz w:val="22"/>
          <w:szCs w:val="22"/>
        </w:rPr>
        <w:t>2018</w:t>
      </w:r>
      <w:r w:rsidRPr="0039220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/2019.</w:t>
      </w:r>
    </w:p>
    <w:p w:rsidR="001C7A10" w:rsidRPr="00392202" w:rsidRDefault="001C7A10" w:rsidP="001C7A10">
      <w:pPr>
        <w:jc w:val="both"/>
        <w:rPr>
          <w:b/>
        </w:rPr>
      </w:pPr>
    </w:p>
    <w:p w:rsidR="001C7A10" w:rsidRPr="00392202" w:rsidRDefault="001C7A10" w:rsidP="00E34AAA">
      <w:pPr>
        <w:numPr>
          <w:ilvl w:val="1"/>
          <w:numId w:val="4"/>
        </w:numPr>
        <w:jc w:val="both"/>
        <w:rPr>
          <w:b/>
        </w:rPr>
      </w:pPr>
      <w:r w:rsidRPr="00392202">
        <w:rPr>
          <w:b/>
        </w:rPr>
        <w:t xml:space="preserve"> Stručno usavršavanje u školi</w:t>
      </w:r>
    </w:p>
    <w:p w:rsidR="001C7A10" w:rsidRPr="00392202" w:rsidRDefault="001C7A10" w:rsidP="001C7A10">
      <w:pPr>
        <w:jc w:val="both"/>
        <w:rPr>
          <w:b/>
        </w:rPr>
      </w:pPr>
      <w:r w:rsidRPr="00392202">
        <w:rPr>
          <w:b/>
        </w:rPr>
        <w:t>7.1.1. Stručna vijeća</w:t>
      </w:r>
    </w:p>
    <w:p w:rsidR="001C7A10" w:rsidRPr="00392202" w:rsidRDefault="001C7A10" w:rsidP="001C7A10">
      <w:pPr>
        <w:jc w:val="both"/>
        <w:rPr>
          <w:b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985"/>
        <w:gridCol w:w="1275"/>
        <w:gridCol w:w="1062"/>
      </w:tblGrid>
      <w:tr w:rsidR="001C7A10" w:rsidRPr="00392202" w:rsidTr="001C7A10">
        <w:tc>
          <w:tcPr>
            <w:tcW w:w="4820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985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Ciljne skupine</w:t>
            </w:r>
          </w:p>
        </w:tc>
        <w:tc>
          <w:tcPr>
            <w:tcW w:w="1275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Vrijeme ostvarenja</w:t>
            </w:r>
          </w:p>
        </w:tc>
        <w:tc>
          <w:tcPr>
            <w:tcW w:w="1062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Planirani broj sati</w:t>
            </w:r>
          </w:p>
        </w:tc>
      </w:tr>
      <w:tr w:rsidR="001C7A10" w:rsidRPr="00392202" w:rsidTr="001C7A10">
        <w:tc>
          <w:tcPr>
            <w:tcW w:w="4820" w:type="dxa"/>
            <w:vAlign w:val="center"/>
          </w:tcPr>
          <w:p w:rsidR="001C7A10" w:rsidRPr="00C50860" w:rsidRDefault="001C7A10" w:rsidP="001C7A10">
            <w:pPr>
              <w:pStyle w:val="Tijeloteksta3"/>
              <w:rPr>
                <w:b w:val="0"/>
              </w:rPr>
            </w:pPr>
          </w:p>
          <w:p w:rsidR="001C7A10" w:rsidRPr="00627ECC" w:rsidRDefault="001C7A10" w:rsidP="00E34AAA">
            <w:pPr>
              <w:pStyle w:val="Tijeloteksta3"/>
              <w:numPr>
                <w:ilvl w:val="0"/>
                <w:numId w:val="19"/>
              </w:numPr>
              <w:rPr>
                <w:b w:val="0"/>
              </w:rPr>
            </w:pPr>
            <w:r>
              <w:rPr>
                <w:b w:val="0"/>
              </w:rPr>
              <w:t>Primjena MOZABOOK-a u RN- B. Sedlar</w:t>
            </w:r>
          </w:p>
          <w:p w:rsidR="001C7A10" w:rsidRDefault="001C7A10" w:rsidP="00E34AAA">
            <w:pPr>
              <w:pStyle w:val="Tijeloteksta3"/>
              <w:numPr>
                <w:ilvl w:val="0"/>
                <w:numId w:val="19"/>
              </w:numPr>
              <w:rPr>
                <w:b w:val="0"/>
              </w:rPr>
            </w:pPr>
            <w:r>
              <w:rPr>
                <w:b w:val="0"/>
              </w:rPr>
              <w:t>Koraci u pisanju IOOP-a-F. Barić</w:t>
            </w:r>
          </w:p>
          <w:p w:rsidR="001C7A10" w:rsidRDefault="001C7A10" w:rsidP="00E34AAA">
            <w:pPr>
              <w:pStyle w:val="Tijeloteksta3"/>
              <w:numPr>
                <w:ilvl w:val="0"/>
                <w:numId w:val="19"/>
              </w:numPr>
              <w:rPr>
                <w:b w:val="0"/>
              </w:rPr>
            </w:pPr>
            <w:r>
              <w:rPr>
                <w:b w:val="0"/>
              </w:rPr>
              <w:t xml:space="preserve">Kriteriji u ocjenjivanju prema Bloomovoj taksonomiji- svi </w:t>
            </w:r>
          </w:p>
          <w:p w:rsidR="001C7A10" w:rsidRPr="00520A8D" w:rsidRDefault="001C7A10" w:rsidP="00E34AAA">
            <w:pPr>
              <w:pStyle w:val="Tijeloteksta3"/>
              <w:numPr>
                <w:ilvl w:val="0"/>
                <w:numId w:val="19"/>
              </w:numPr>
              <w:rPr>
                <w:b w:val="0"/>
              </w:rPr>
            </w:pPr>
            <w:r>
              <w:rPr>
                <w:b w:val="0"/>
              </w:rPr>
              <w:t>Samovrednovanje – D. Tomica</w:t>
            </w:r>
          </w:p>
        </w:tc>
        <w:tc>
          <w:tcPr>
            <w:tcW w:w="1985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 w:rsidRPr="00520A8D">
              <w:rPr>
                <w:b w:val="0"/>
              </w:rPr>
              <w:t>Stručni aktiv RN</w:t>
            </w:r>
          </w:p>
        </w:tc>
        <w:tc>
          <w:tcPr>
            <w:tcW w:w="1275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 w:rsidRPr="00520A8D">
              <w:rPr>
                <w:b w:val="0"/>
              </w:rPr>
              <w:t>Siječanj</w:t>
            </w:r>
          </w:p>
          <w:p w:rsidR="001C7A10" w:rsidRDefault="001C7A10" w:rsidP="001C7A10">
            <w:pPr>
              <w:pStyle w:val="Tijeloteksta3"/>
              <w:rPr>
                <w:b w:val="0"/>
              </w:rPr>
            </w:pPr>
          </w:p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travanj</w:t>
            </w:r>
          </w:p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</w:p>
        </w:tc>
        <w:tc>
          <w:tcPr>
            <w:tcW w:w="1062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1C7A10" w:rsidRPr="00392202" w:rsidTr="001C7A10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7A10" w:rsidRDefault="001C7A10" w:rsidP="00E34AAA">
            <w:pPr>
              <w:pStyle w:val="Tijeloteksta3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Terenski aspekt učenja u engleskom jeziku- Tomić</w:t>
            </w:r>
          </w:p>
          <w:p w:rsidR="001C7A10" w:rsidRDefault="001C7A10" w:rsidP="00E34AAA">
            <w:pPr>
              <w:pStyle w:val="Tijeloteksta3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Primjeri dobre prakse- Ivanetić</w:t>
            </w:r>
          </w:p>
          <w:p w:rsidR="001C7A10" w:rsidRDefault="001C7A10" w:rsidP="00E34AAA">
            <w:pPr>
              <w:pStyle w:val="Tijeloteksta3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Grupni rad- primjeri- I. Meglajec</w:t>
            </w:r>
          </w:p>
          <w:p w:rsidR="001C7A10" w:rsidRDefault="001C7A10" w:rsidP="00E34AAA">
            <w:pPr>
              <w:pStyle w:val="Tijeloteksta3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Višeglasno pjevanje- V. Terzić</w:t>
            </w:r>
          </w:p>
          <w:p w:rsidR="001C7A10" w:rsidRPr="0099331E" w:rsidRDefault="001C7A10" w:rsidP="00E34AAA">
            <w:pPr>
              <w:pStyle w:val="Tijeloteksta3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Samovrednovanje- D. Tomica</w:t>
            </w:r>
          </w:p>
        </w:tc>
        <w:tc>
          <w:tcPr>
            <w:tcW w:w="1985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 w:rsidRPr="00520A8D">
              <w:rPr>
                <w:b w:val="0"/>
              </w:rPr>
              <w:t>Stručni aktiv JUP-a</w:t>
            </w:r>
          </w:p>
        </w:tc>
        <w:tc>
          <w:tcPr>
            <w:tcW w:w="1275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 w:rsidRPr="00520A8D">
              <w:rPr>
                <w:b w:val="0"/>
              </w:rPr>
              <w:t>Siječanj</w:t>
            </w:r>
          </w:p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travanj</w:t>
            </w:r>
          </w:p>
        </w:tc>
        <w:tc>
          <w:tcPr>
            <w:tcW w:w="1062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1C7A10" w:rsidRPr="00392202" w:rsidTr="001C7A10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7A10" w:rsidRDefault="001C7A10" w:rsidP="00E34AAA">
            <w:pPr>
              <w:pStyle w:val="Tijeloteksta3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Google Earth i Google Maps- Ivošević M.</w:t>
            </w:r>
          </w:p>
          <w:p w:rsidR="001C7A10" w:rsidRDefault="001C7A10" w:rsidP="00E34AAA">
            <w:pPr>
              <w:pStyle w:val="Tijeloteksta3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String Art- T.Kudra, M.Borić, A. Jelančić</w:t>
            </w:r>
          </w:p>
          <w:p w:rsidR="001C7A10" w:rsidRDefault="001C7A10" w:rsidP="00E34AAA">
            <w:pPr>
              <w:pStyle w:val="Tijeloteksta3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Mozabook- S. Lucić</w:t>
            </w:r>
          </w:p>
          <w:p w:rsidR="001C7A10" w:rsidRPr="0099331E" w:rsidRDefault="001C7A10" w:rsidP="00E34AAA">
            <w:pPr>
              <w:pStyle w:val="Tijeloteksta3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Korektivna gimnastika- Holenda M.</w:t>
            </w:r>
          </w:p>
          <w:p w:rsidR="001C7A10" w:rsidRPr="007B1FA9" w:rsidRDefault="001C7A10" w:rsidP="00E34AAA">
            <w:pPr>
              <w:pStyle w:val="Tijeloteksta3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Samovrednovanje – D. Tomica</w:t>
            </w:r>
          </w:p>
        </w:tc>
        <w:tc>
          <w:tcPr>
            <w:tcW w:w="1985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 w:rsidRPr="00520A8D">
              <w:rPr>
                <w:b w:val="0"/>
              </w:rPr>
              <w:t>Stručni aktiv PMP-a</w:t>
            </w:r>
          </w:p>
        </w:tc>
        <w:tc>
          <w:tcPr>
            <w:tcW w:w="1275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 w:rsidRPr="00520A8D">
              <w:rPr>
                <w:b w:val="0"/>
              </w:rPr>
              <w:t>Siječanj</w:t>
            </w:r>
          </w:p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travanj</w:t>
            </w:r>
          </w:p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</w:p>
        </w:tc>
        <w:tc>
          <w:tcPr>
            <w:tcW w:w="1062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1C7A10" w:rsidRPr="00392202" w:rsidTr="001C7A10">
        <w:tc>
          <w:tcPr>
            <w:tcW w:w="4820" w:type="dxa"/>
            <w:tcBorders>
              <w:left w:val="nil"/>
              <w:bottom w:val="nil"/>
            </w:tcBorders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062" w:type="dxa"/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1C7A10" w:rsidRPr="00392202" w:rsidRDefault="001C7A10" w:rsidP="001C7A10">
      <w:pPr>
        <w:jc w:val="both"/>
        <w:rPr>
          <w:b/>
        </w:rPr>
      </w:pPr>
    </w:p>
    <w:p w:rsidR="001C7A10" w:rsidRPr="00392202" w:rsidRDefault="001C7A10" w:rsidP="001C7A10">
      <w:pPr>
        <w:jc w:val="both"/>
        <w:rPr>
          <w:b/>
        </w:rPr>
      </w:pPr>
      <w:r w:rsidRPr="00392202">
        <w:rPr>
          <w:b/>
        </w:rPr>
        <w:t>7.1.2. Stručna usavršavanja za sve odgojno-obrazovne radnike</w:t>
      </w:r>
    </w:p>
    <w:p w:rsidR="001C7A10" w:rsidRPr="00392202" w:rsidRDefault="001C7A10" w:rsidP="001C7A10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1C7A10" w:rsidRPr="00392202" w:rsidTr="001C7A10">
        <w:tc>
          <w:tcPr>
            <w:tcW w:w="4068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Planirani broj sati</w:t>
            </w:r>
          </w:p>
        </w:tc>
      </w:tr>
      <w:tr w:rsidR="001C7A10" w:rsidRPr="00392202" w:rsidTr="001C7A10">
        <w:tc>
          <w:tcPr>
            <w:tcW w:w="4068" w:type="dxa"/>
            <w:vAlign w:val="center"/>
          </w:tcPr>
          <w:p w:rsidR="001C7A10" w:rsidRPr="00520A8D" w:rsidRDefault="001C7A10" w:rsidP="001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GPP, Kurikulum i Vremenik pismenih provjera</w:t>
            </w:r>
          </w:p>
        </w:tc>
        <w:tc>
          <w:tcPr>
            <w:tcW w:w="1800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Članovi UV</w:t>
            </w:r>
          </w:p>
        </w:tc>
        <w:tc>
          <w:tcPr>
            <w:tcW w:w="1800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rujan</w:t>
            </w:r>
          </w:p>
        </w:tc>
        <w:tc>
          <w:tcPr>
            <w:tcW w:w="1440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C7A10" w:rsidRPr="00392202" w:rsidTr="001C7A10">
        <w:tc>
          <w:tcPr>
            <w:tcW w:w="4068" w:type="dxa"/>
            <w:vAlign w:val="center"/>
          </w:tcPr>
          <w:p w:rsidR="001C7A10" w:rsidRDefault="001C7A10" w:rsidP="001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„Stop nasilju među djecom“- H.Kudra</w:t>
            </w:r>
          </w:p>
        </w:tc>
        <w:tc>
          <w:tcPr>
            <w:tcW w:w="180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Članovi UV</w:t>
            </w:r>
          </w:p>
        </w:tc>
        <w:tc>
          <w:tcPr>
            <w:tcW w:w="180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listopad</w:t>
            </w:r>
          </w:p>
        </w:tc>
        <w:tc>
          <w:tcPr>
            <w:tcW w:w="144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C7A10" w:rsidRPr="00392202" w:rsidTr="001C7A10">
        <w:tc>
          <w:tcPr>
            <w:tcW w:w="4068" w:type="dxa"/>
            <w:vAlign w:val="center"/>
          </w:tcPr>
          <w:p w:rsidR="001C7A10" w:rsidRDefault="001C7A10" w:rsidP="001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Izmjene Zakona o odgoju i obrazovanju- H.Kudra</w:t>
            </w:r>
          </w:p>
        </w:tc>
        <w:tc>
          <w:tcPr>
            <w:tcW w:w="180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Članovi UV</w:t>
            </w:r>
          </w:p>
        </w:tc>
        <w:tc>
          <w:tcPr>
            <w:tcW w:w="180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listopad</w:t>
            </w:r>
          </w:p>
        </w:tc>
        <w:tc>
          <w:tcPr>
            <w:tcW w:w="144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C7A10" w:rsidRPr="00392202" w:rsidTr="001C7A10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1C7A10" w:rsidRPr="00520A8D" w:rsidRDefault="001C7A10" w:rsidP="001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Izvješće sa skupa ravnatelja- B. Pečnjak</w:t>
            </w:r>
          </w:p>
        </w:tc>
        <w:tc>
          <w:tcPr>
            <w:tcW w:w="180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Članovi UV</w:t>
            </w:r>
          </w:p>
        </w:tc>
        <w:tc>
          <w:tcPr>
            <w:tcW w:w="180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tijekom god</w:t>
            </w:r>
          </w:p>
        </w:tc>
        <w:tc>
          <w:tcPr>
            <w:tcW w:w="144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C7A10" w:rsidRPr="00392202" w:rsidTr="001C7A10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1C7A10" w:rsidRDefault="001C7A10" w:rsidP="001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 nastave- World Cafe- H.Kudra</w:t>
            </w:r>
          </w:p>
        </w:tc>
        <w:tc>
          <w:tcPr>
            <w:tcW w:w="180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Članovi UV</w:t>
            </w:r>
          </w:p>
        </w:tc>
        <w:tc>
          <w:tcPr>
            <w:tcW w:w="180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ožujak</w:t>
            </w:r>
          </w:p>
        </w:tc>
        <w:tc>
          <w:tcPr>
            <w:tcW w:w="1440" w:type="dxa"/>
            <w:vAlign w:val="center"/>
          </w:tcPr>
          <w:p w:rsidR="001C7A10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C7A10" w:rsidRPr="00392202" w:rsidTr="001C7A10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1C7A10" w:rsidRPr="00520A8D" w:rsidRDefault="001C7A10" w:rsidP="001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Aktualnosti tijekom godine</w:t>
            </w:r>
          </w:p>
        </w:tc>
        <w:tc>
          <w:tcPr>
            <w:tcW w:w="1800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Članovi UV</w:t>
            </w:r>
          </w:p>
        </w:tc>
        <w:tc>
          <w:tcPr>
            <w:tcW w:w="1800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travanj</w:t>
            </w:r>
          </w:p>
        </w:tc>
        <w:tc>
          <w:tcPr>
            <w:tcW w:w="1440" w:type="dxa"/>
            <w:vAlign w:val="center"/>
          </w:tcPr>
          <w:p w:rsidR="001C7A10" w:rsidRPr="00520A8D" w:rsidRDefault="001C7A10" w:rsidP="001C7A10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C7A10" w:rsidRPr="00392202" w:rsidTr="001C7A10">
        <w:tc>
          <w:tcPr>
            <w:tcW w:w="4068" w:type="dxa"/>
            <w:tcBorders>
              <w:left w:val="nil"/>
              <w:bottom w:val="nil"/>
            </w:tcBorders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1C7A10" w:rsidRDefault="001C7A10" w:rsidP="001C7A10">
      <w:pPr>
        <w:jc w:val="both"/>
        <w:rPr>
          <w:b/>
        </w:rPr>
      </w:pPr>
    </w:p>
    <w:p w:rsidR="001C7A10" w:rsidRPr="00392202" w:rsidRDefault="001C7A10" w:rsidP="001C7A10">
      <w:pPr>
        <w:jc w:val="both"/>
        <w:rPr>
          <w:b/>
        </w:rPr>
      </w:pPr>
      <w:r w:rsidRPr="00392202">
        <w:rPr>
          <w:b/>
        </w:rPr>
        <w:t>7.2. Stručna usavršavanja izvan škole</w:t>
      </w:r>
    </w:p>
    <w:p w:rsidR="001C7A10" w:rsidRPr="00392202" w:rsidRDefault="001C7A10" w:rsidP="00E34AAA">
      <w:pPr>
        <w:numPr>
          <w:ilvl w:val="2"/>
          <w:numId w:val="5"/>
        </w:numPr>
        <w:tabs>
          <w:tab w:val="clear" w:pos="720"/>
          <w:tab w:val="num" w:pos="540"/>
        </w:tabs>
        <w:jc w:val="both"/>
        <w:rPr>
          <w:b/>
        </w:rPr>
      </w:pPr>
      <w:r w:rsidRPr="00392202">
        <w:rPr>
          <w:b/>
        </w:rPr>
        <w:t xml:space="preserve"> Stručna usavršavanja na županijskoj razini</w:t>
      </w:r>
    </w:p>
    <w:p w:rsidR="001C7A10" w:rsidRPr="00392202" w:rsidRDefault="001C7A10" w:rsidP="001C7A10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1C7A10" w:rsidRPr="00392202" w:rsidTr="001C7A10">
        <w:tc>
          <w:tcPr>
            <w:tcW w:w="2539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Planirani broj</w:t>
            </w:r>
          </w:p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 xml:space="preserve"> sati</w:t>
            </w:r>
          </w:p>
        </w:tc>
      </w:tr>
      <w:tr w:rsidR="001C7A10" w:rsidRPr="00392202" w:rsidTr="001C7A10">
        <w:tc>
          <w:tcPr>
            <w:tcW w:w="2539" w:type="dxa"/>
            <w:vAlign w:val="center"/>
          </w:tcPr>
          <w:p w:rsidR="001C7A10" w:rsidRPr="00520A8D" w:rsidRDefault="001C7A10" w:rsidP="001C7A10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520A8D">
              <w:rPr>
                <w:b w:val="0"/>
                <w:sz w:val="18"/>
                <w:szCs w:val="18"/>
              </w:rPr>
              <w:t>Agencija za odgoj i obrazovanje</w:t>
            </w:r>
          </w:p>
        </w:tc>
        <w:tc>
          <w:tcPr>
            <w:tcW w:w="2501" w:type="dxa"/>
            <w:vAlign w:val="center"/>
          </w:tcPr>
          <w:p w:rsidR="001C7A10" w:rsidRPr="00520A8D" w:rsidRDefault="001C7A10" w:rsidP="001C7A10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520A8D">
              <w:rPr>
                <w:b w:val="0"/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  <w:vAlign w:val="center"/>
          </w:tcPr>
          <w:p w:rsidR="001C7A10" w:rsidRPr="00520A8D" w:rsidRDefault="001C7A10" w:rsidP="001C7A10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520A8D">
              <w:rPr>
                <w:b w:val="0"/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  <w:vAlign w:val="center"/>
          </w:tcPr>
          <w:p w:rsidR="001C7A10" w:rsidRPr="00520A8D" w:rsidRDefault="001C7A10" w:rsidP="001C7A10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</w:tr>
      <w:tr w:rsidR="001C7A10" w:rsidRPr="00392202" w:rsidTr="001C7A10">
        <w:tc>
          <w:tcPr>
            <w:tcW w:w="2539" w:type="dxa"/>
            <w:tcBorders>
              <w:bottom w:val="single" w:sz="4" w:space="0" w:color="auto"/>
            </w:tcBorders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 katalogu AZOO</w:t>
            </w:r>
          </w:p>
        </w:tc>
        <w:tc>
          <w:tcPr>
            <w:tcW w:w="2501" w:type="dxa"/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</w:p>
        </w:tc>
      </w:tr>
      <w:tr w:rsidR="001C7A10" w:rsidRPr="00392202" w:rsidTr="001C7A10">
        <w:tc>
          <w:tcPr>
            <w:tcW w:w="2539" w:type="dxa"/>
            <w:tcBorders>
              <w:left w:val="nil"/>
              <w:bottom w:val="nil"/>
            </w:tcBorders>
          </w:tcPr>
          <w:p w:rsidR="001C7A10" w:rsidRPr="00392202" w:rsidRDefault="001C7A10" w:rsidP="001C7A10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</w:p>
        </w:tc>
      </w:tr>
    </w:tbl>
    <w:p w:rsidR="001C7A10" w:rsidRDefault="001C7A10" w:rsidP="001C7A10">
      <w:pPr>
        <w:jc w:val="both"/>
        <w:rPr>
          <w:b/>
        </w:rPr>
      </w:pPr>
    </w:p>
    <w:p w:rsidR="001C7A10" w:rsidRPr="00392202" w:rsidRDefault="001C7A10" w:rsidP="001C7A10">
      <w:pPr>
        <w:jc w:val="both"/>
        <w:rPr>
          <w:b/>
        </w:rPr>
      </w:pPr>
      <w:r w:rsidRPr="00392202">
        <w:rPr>
          <w:b/>
        </w:rPr>
        <w:t>7.2.2. Stručna usavršavanja na državnoj razini</w:t>
      </w:r>
    </w:p>
    <w:p w:rsidR="001C7A10" w:rsidRPr="00392202" w:rsidRDefault="001C7A10" w:rsidP="001C7A10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1C7A10" w:rsidRPr="00392202" w:rsidTr="001C7A10">
        <w:tc>
          <w:tcPr>
            <w:tcW w:w="2539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Planirani broj</w:t>
            </w:r>
          </w:p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 xml:space="preserve"> sati</w:t>
            </w:r>
          </w:p>
        </w:tc>
      </w:tr>
      <w:tr w:rsidR="001C7A10" w:rsidRPr="00392202" w:rsidTr="001C7A10">
        <w:tc>
          <w:tcPr>
            <w:tcW w:w="2539" w:type="dxa"/>
            <w:vAlign w:val="center"/>
          </w:tcPr>
          <w:p w:rsidR="001C7A10" w:rsidRPr="00520A8D" w:rsidRDefault="001C7A10" w:rsidP="001C7A10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520A8D">
              <w:rPr>
                <w:b w:val="0"/>
                <w:sz w:val="18"/>
                <w:szCs w:val="18"/>
              </w:rPr>
              <w:t>Agencija za odgoj i obrazovanje</w:t>
            </w:r>
          </w:p>
        </w:tc>
        <w:tc>
          <w:tcPr>
            <w:tcW w:w="2501" w:type="dxa"/>
            <w:vAlign w:val="center"/>
          </w:tcPr>
          <w:p w:rsidR="001C7A10" w:rsidRPr="00520A8D" w:rsidRDefault="001C7A10" w:rsidP="001C7A10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520A8D">
              <w:rPr>
                <w:b w:val="0"/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  <w:vAlign w:val="center"/>
          </w:tcPr>
          <w:p w:rsidR="001C7A10" w:rsidRPr="00520A8D" w:rsidRDefault="001C7A10" w:rsidP="001C7A10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520A8D">
              <w:rPr>
                <w:b w:val="0"/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  <w:vAlign w:val="center"/>
          </w:tcPr>
          <w:p w:rsidR="001C7A10" w:rsidRPr="00520A8D" w:rsidRDefault="001C7A10" w:rsidP="001C7A10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</w:tr>
      <w:tr w:rsidR="001C7A10" w:rsidRPr="00392202" w:rsidTr="001C7A10">
        <w:tc>
          <w:tcPr>
            <w:tcW w:w="2539" w:type="dxa"/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 katalogu AZOO</w:t>
            </w:r>
          </w:p>
        </w:tc>
        <w:tc>
          <w:tcPr>
            <w:tcW w:w="2501" w:type="dxa"/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</w:p>
        </w:tc>
      </w:tr>
      <w:tr w:rsidR="001C7A10" w:rsidRPr="00392202" w:rsidTr="001C7A10">
        <w:tc>
          <w:tcPr>
            <w:tcW w:w="2539" w:type="dxa"/>
            <w:tcBorders>
              <w:left w:val="nil"/>
              <w:bottom w:val="nil"/>
            </w:tcBorders>
          </w:tcPr>
          <w:p w:rsidR="001C7A10" w:rsidRPr="00392202" w:rsidRDefault="001C7A10" w:rsidP="001C7A10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1C7A10" w:rsidRPr="00392202" w:rsidRDefault="001C7A10" w:rsidP="001C7A10">
            <w:pPr>
              <w:pStyle w:val="Tijeloteksta3"/>
              <w:jc w:val="center"/>
              <w:rPr>
                <w:sz w:val="18"/>
                <w:szCs w:val="18"/>
              </w:rPr>
            </w:pPr>
            <w:r w:rsidRPr="00392202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1C7A10" w:rsidRPr="00392202" w:rsidRDefault="001C7A10" w:rsidP="001C7A10">
            <w:pPr>
              <w:pStyle w:val="Tijeloteksta3"/>
              <w:rPr>
                <w:sz w:val="18"/>
                <w:szCs w:val="18"/>
              </w:rPr>
            </w:pPr>
          </w:p>
        </w:tc>
      </w:tr>
    </w:tbl>
    <w:p w:rsidR="001C7A10" w:rsidRDefault="001C7A10" w:rsidP="001C7A10">
      <w:pPr>
        <w:jc w:val="both"/>
        <w:rPr>
          <w:b/>
        </w:rPr>
      </w:pPr>
    </w:p>
    <w:p w:rsidR="001C7A10" w:rsidRDefault="001C7A10" w:rsidP="001C7A10">
      <w:pPr>
        <w:jc w:val="both"/>
        <w:rPr>
          <w:b/>
        </w:rPr>
      </w:pPr>
    </w:p>
    <w:p w:rsidR="001C7A10" w:rsidRDefault="001C7A10" w:rsidP="001C7A10">
      <w:pPr>
        <w:jc w:val="both"/>
        <w:rPr>
          <w:b/>
        </w:rPr>
      </w:pPr>
    </w:p>
    <w:p w:rsidR="001C7A10" w:rsidRPr="00392202" w:rsidRDefault="001C7A10" w:rsidP="001C7A10">
      <w:pPr>
        <w:jc w:val="both"/>
        <w:rPr>
          <w:b/>
        </w:rPr>
      </w:pPr>
    </w:p>
    <w:p w:rsidR="001C7A10" w:rsidRPr="00392202" w:rsidRDefault="001C7A10" w:rsidP="001C7A10">
      <w:pPr>
        <w:jc w:val="both"/>
        <w:rPr>
          <w:b/>
        </w:rPr>
      </w:pPr>
      <w:r w:rsidRPr="00392202">
        <w:rPr>
          <w:b/>
        </w:rPr>
        <w:t>7.3. Ostala stručna usavršavanja i osposobljavanja</w:t>
      </w:r>
    </w:p>
    <w:p w:rsidR="001C7A10" w:rsidRPr="00392202" w:rsidRDefault="001C7A10" w:rsidP="001C7A10">
      <w:pPr>
        <w:jc w:val="both"/>
        <w:rPr>
          <w:b/>
        </w:rPr>
      </w:pPr>
    </w:p>
    <w:p w:rsidR="001C7A10" w:rsidRPr="00392202" w:rsidRDefault="001C7A10" w:rsidP="001C7A10">
      <w:pPr>
        <w:pStyle w:val="Tijeloteksta3"/>
        <w:rPr>
          <w:b w:val="0"/>
          <w:sz w:val="22"/>
          <w:szCs w:val="22"/>
        </w:rPr>
      </w:pPr>
      <w:r w:rsidRPr="00392202">
        <w:rPr>
          <w:b w:val="0"/>
          <w:sz w:val="22"/>
          <w:szCs w:val="22"/>
        </w:rPr>
        <w:t>Svaki učitelj dužan je voditi evidenciju o permanentnom usavršavanju u obrascu Individualni plan i program permanentnog</w:t>
      </w:r>
      <w:r>
        <w:rPr>
          <w:b w:val="0"/>
          <w:sz w:val="22"/>
          <w:szCs w:val="22"/>
        </w:rPr>
        <w:t xml:space="preserve"> usavršavanja za tekuću školsku godinu. U trajanju od 100 sati godišnje.( Odluka na sjednici UV )</w:t>
      </w:r>
    </w:p>
    <w:p w:rsidR="00832FBB" w:rsidRDefault="00832FBB" w:rsidP="00832FBB">
      <w:pPr>
        <w:jc w:val="both"/>
        <w:rPr>
          <w:b/>
        </w:rPr>
      </w:pPr>
    </w:p>
    <w:p w:rsidR="001C7A10" w:rsidRDefault="001C7A10" w:rsidP="00832FBB">
      <w:pPr>
        <w:jc w:val="both"/>
        <w:rPr>
          <w:b/>
        </w:rPr>
      </w:pPr>
    </w:p>
    <w:p w:rsidR="00832FBB" w:rsidRPr="00392202" w:rsidRDefault="00832FBB" w:rsidP="00832FBB">
      <w:pPr>
        <w:jc w:val="both"/>
        <w:rPr>
          <w:b/>
        </w:rPr>
      </w:pPr>
    </w:p>
    <w:p w:rsidR="008C1D2C" w:rsidRPr="008C1D2C" w:rsidRDefault="008C1D2C" w:rsidP="008C1D2C">
      <w:pPr>
        <w:jc w:val="both"/>
        <w:rPr>
          <w:b/>
        </w:rPr>
      </w:pPr>
      <w:r w:rsidRPr="008C1D2C">
        <w:rPr>
          <w:b/>
        </w:rPr>
        <w:t xml:space="preserve">8.  PODACI O OSTALIM AKTIVNOSTIMA U FUNKCIJI ODGOJNO-OBRAZOVNOG </w:t>
      </w:r>
    </w:p>
    <w:p w:rsidR="008C1D2C" w:rsidRPr="008C1D2C" w:rsidRDefault="008C1D2C" w:rsidP="008C1D2C">
      <w:pPr>
        <w:jc w:val="both"/>
        <w:rPr>
          <w:b/>
        </w:rPr>
      </w:pPr>
      <w:r w:rsidRPr="008C1D2C">
        <w:rPr>
          <w:b/>
        </w:rPr>
        <w:t xml:space="preserve">     RADA I POSLOVANJA ŠKOLSKE USTANOVE </w:t>
      </w:r>
    </w:p>
    <w:p w:rsidR="008C1D2C" w:rsidRPr="008C1D2C" w:rsidRDefault="008C1D2C" w:rsidP="008C1D2C">
      <w:pPr>
        <w:jc w:val="both"/>
        <w:rPr>
          <w:b/>
        </w:rPr>
      </w:pPr>
    </w:p>
    <w:p w:rsidR="008C1D2C" w:rsidRPr="008C1D2C" w:rsidRDefault="008C1D2C" w:rsidP="008C1D2C">
      <w:pPr>
        <w:jc w:val="both"/>
        <w:rPr>
          <w:b/>
        </w:rPr>
      </w:pPr>
      <w:r w:rsidRPr="008C1D2C">
        <w:rPr>
          <w:b/>
        </w:rPr>
        <w:t xml:space="preserve">8.1. Plan kulturne i javne djelatnosti </w:t>
      </w:r>
    </w:p>
    <w:p w:rsidR="008C1D2C" w:rsidRPr="008C1D2C" w:rsidRDefault="008C1D2C" w:rsidP="008C1D2C">
      <w:pPr>
        <w:jc w:val="both"/>
        <w:rPr>
          <w:b/>
        </w:rPr>
      </w:pPr>
    </w:p>
    <w:p w:rsidR="008C1D2C" w:rsidRPr="008C1D2C" w:rsidRDefault="008C1D2C" w:rsidP="008C1D2C">
      <w:pPr>
        <w:jc w:val="both"/>
        <w:rPr>
          <w:sz w:val="22"/>
          <w:szCs w:val="22"/>
        </w:rPr>
      </w:pPr>
      <w:r w:rsidRPr="008C1D2C">
        <w:rPr>
          <w:sz w:val="22"/>
          <w:szCs w:val="22"/>
        </w:rPr>
        <w:t>Razraditi po mjesecima sadržaje i sudionike u kulturnim aktivnostima, predvidjeti broj učenika koji će sudjelovati u programima.</w:t>
      </w:r>
    </w:p>
    <w:p w:rsidR="008C1D2C" w:rsidRPr="008C1D2C" w:rsidRDefault="008C1D2C" w:rsidP="008C1D2C">
      <w:pPr>
        <w:jc w:val="both"/>
        <w:rPr>
          <w:sz w:val="22"/>
          <w:szCs w:val="22"/>
        </w:rPr>
      </w:pPr>
      <w:r w:rsidRPr="008C1D2C">
        <w:rPr>
          <w:sz w:val="22"/>
          <w:szCs w:val="22"/>
        </w:rPr>
        <w:t>Plan kulturne djelatnosti škole sadrži: estetsko-ekološko uređenje životne i radne sredine, javna predavanja, priredbe, natjecanja, obilježavanje državnih blagdana i Dana škole i sve druge oblike suradnje s društvenom sredinom:</w:t>
      </w:r>
    </w:p>
    <w:p w:rsidR="008C1D2C" w:rsidRPr="008C1D2C" w:rsidRDefault="008C1D2C" w:rsidP="008C1D2C">
      <w:pPr>
        <w:jc w:val="both"/>
        <w:rPr>
          <w:b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60"/>
        <w:gridCol w:w="4442"/>
        <w:gridCol w:w="1276"/>
        <w:gridCol w:w="2697"/>
      </w:tblGrid>
      <w:tr w:rsidR="008C1D2C" w:rsidRPr="008C1D2C" w:rsidTr="001C2237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D2C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442" w:type="dxa"/>
            <w:shd w:val="clear" w:color="FF0000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D2C">
              <w:rPr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1276" w:type="dxa"/>
            <w:shd w:val="clear" w:color="FF0000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D2C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697" w:type="dxa"/>
            <w:shd w:val="clear" w:color="FF0000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D2C">
              <w:rPr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IX.</w:t>
            </w:r>
          </w:p>
        </w:tc>
        <w:tc>
          <w:tcPr>
            <w:tcW w:w="44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Biciklijada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75</w:t>
            </w:r>
          </w:p>
        </w:tc>
        <w:tc>
          <w:tcPr>
            <w:tcW w:w="269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r w:rsidRPr="008C1D2C">
              <w:rPr>
                <w:rFonts w:ascii="Garamond" w:hAnsi="Garamond"/>
                <w:sz w:val="16"/>
                <w:szCs w:val="16"/>
              </w:rPr>
              <w:t>Učenici i učiteljice 1. razreda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IX.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Hrvatski olimpijski dan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r w:rsidRPr="008C1D2C">
              <w:rPr>
                <w:rFonts w:ascii="Garamond" w:hAnsi="Garamond"/>
                <w:sz w:val="16"/>
                <w:szCs w:val="16"/>
              </w:rPr>
              <w:t>Svi učenici i učitelji škole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 xml:space="preserve">IX. 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Europski školski sportski dan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Svi učenici i učitelji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IX.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Europski tjedan mobilnosti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t>200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Učenici i učitelji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Dječji tjedan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Svi učenici i učitelji škole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Dan kravate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Svi učenici i učitelji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Dani kruha i zahvalnosti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Svi učenici i učitelji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Dan sjećanja na Vukovar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100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r w:rsidRPr="008C1D2C">
              <w:rPr>
                <w:rFonts w:ascii="Garamond" w:hAnsi="Garamond"/>
                <w:sz w:val="16"/>
                <w:szCs w:val="16"/>
              </w:rPr>
              <w:t>Učitelji povijesti i učenici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Međunarodni dan tolerancije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250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Učenici i učitelji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Međunarodni dan borbe protiv nasilja nad djecom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Učenici i učitelji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X./XI.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Mjesec hrvatske knjige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300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Knjižničar, učitelji hrvatskog jezika i učenici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XII.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Međunarodni dan osoba s invaliditetom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Svi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XI./XII.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Mjesec borbe protiv ovisnosti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290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Učitelji biologije, pedagog, psiholog, učenici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XII.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 xml:space="preserve">Doček sv. Nikole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22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r w:rsidRPr="008C1D2C">
              <w:rPr>
                <w:rFonts w:ascii="Garamond" w:hAnsi="Garamond"/>
                <w:sz w:val="16"/>
                <w:szCs w:val="16"/>
              </w:rPr>
              <w:t>Učitelji i učenici MO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XII.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 xml:space="preserve">Dan grada i župe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svi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XII.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Božić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Svi učenici i učitelji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Valentinovo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200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Svi učenici i učitelji škole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Poklade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263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Svi učenici i učitelji škole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III.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Svjetski dan sindroma Down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100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Učenici i učitelji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III.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Dan oboljelih od epilepsije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300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Učenici i učitelji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III.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Domaćinstvo županijskom natjecanju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70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Učitelji biologije, stručni tim. Kuharice .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III.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Dani hrvatskog jezika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300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Učitelji hj i učenici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IV.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Dan planeta Zemlja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svi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 xml:space="preserve">IV. 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Eko- tjedan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Učitelji i učenici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IV.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Dan svjesnosti o autizmu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250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Učenici i defektologinja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V.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Dan Europe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150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Učenici i učitelji 4.r. i MO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VI.</w:t>
            </w:r>
          </w:p>
        </w:tc>
        <w:tc>
          <w:tcPr>
            <w:tcW w:w="4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Dan škole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Učenici i svi djelatnici škole</w:t>
            </w:r>
          </w:p>
        </w:tc>
      </w:tr>
      <w:tr w:rsidR="008C1D2C" w:rsidRPr="008C1D2C" w:rsidTr="001C2237">
        <w:trPr>
          <w:trHeight w:val="300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bCs/>
              </w:rPr>
            </w:pPr>
            <w:r w:rsidRPr="008C1D2C">
              <w:rPr>
                <w:bCs/>
                <w:sz w:val="22"/>
                <w:szCs w:val="22"/>
              </w:rPr>
              <w:t>X.-V.</w:t>
            </w:r>
          </w:p>
        </w:tc>
        <w:tc>
          <w:tcPr>
            <w:tcW w:w="44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365"/>
            </w:pPr>
            <w:r w:rsidRPr="008C1D2C">
              <w:rPr>
                <w:sz w:val="22"/>
                <w:szCs w:val="22"/>
              </w:rPr>
              <w:t>Humanitarne akcije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jc w:val="center"/>
            </w:pPr>
            <w:r w:rsidRPr="008C1D2C">
              <w:rPr>
                <w:sz w:val="22"/>
                <w:szCs w:val="22"/>
              </w:rPr>
              <w:t>500</w:t>
            </w:r>
          </w:p>
        </w:tc>
        <w:tc>
          <w:tcPr>
            <w:tcW w:w="269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sz w:val="16"/>
                <w:szCs w:val="16"/>
              </w:rPr>
            </w:pPr>
            <w:r w:rsidRPr="008C1D2C">
              <w:rPr>
                <w:rFonts w:ascii="Garamond" w:hAnsi="Garamond"/>
                <w:sz w:val="16"/>
                <w:szCs w:val="16"/>
              </w:rPr>
              <w:t>Učenici i učitelji</w:t>
            </w:r>
          </w:p>
        </w:tc>
      </w:tr>
    </w:tbl>
    <w:p w:rsidR="008C1D2C" w:rsidRPr="008C1D2C" w:rsidRDefault="008C1D2C" w:rsidP="008C1D2C">
      <w:pPr>
        <w:jc w:val="both"/>
        <w:rPr>
          <w:b/>
        </w:rPr>
      </w:pPr>
    </w:p>
    <w:p w:rsidR="008C1D2C" w:rsidRPr="008C1D2C" w:rsidRDefault="008C1D2C" w:rsidP="008C1D2C">
      <w:pPr>
        <w:jc w:val="both"/>
        <w:rPr>
          <w:b/>
        </w:rPr>
      </w:pPr>
    </w:p>
    <w:p w:rsidR="008C1D2C" w:rsidRPr="008C1D2C" w:rsidRDefault="008C1D2C" w:rsidP="008C1D2C">
      <w:pPr>
        <w:jc w:val="both"/>
        <w:rPr>
          <w:b/>
        </w:rPr>
      </w:pPr>
    </w:p>
    <w:p w:rsidR="008C1D2C" w:rsidRPr="008C1D2C" w:rsidRDefault="008C1D2C" w:rsidP="008C1D2C">
      <w:pPr>
        <w:jc w:val="both"/>
        <w:rPr>
          <w:b/>
        </w:rPr>
      </w:pPr>
    </w:p>
    <w:p w:rsidR="008C1D2C" w:rsidRPr="008C1D2C" w:rsidRDefault="008C1D2C" w:rsidP="008C1D2C">
      <w:pPr>
        <w:jc w:val="both"/>
        <w:rPr>
          <w:rFonts w:ascii="Garamond" w:hAnsi="Garamond"/>
          <w:b/>
        </w:rPr>
      </w:pPr>
      <w:r w:rsidRPr="008C1D2C">
        <w:rPr>
          <w:rFonts w:ascii="Garamond" w:hAnsi="Garamond"/>
          <w:b/>
        </w:rPr>
        <w:lastRenderedPageBreak/>
        <w:t>8.2. Plan zdravstveno-socijalne zaštite učenika</w:t>
      </w:r>
    </w:p>
    <w:tbl>
      <w:tblPr>
        <w:tblW w:w="10013" w:type="dxa"/>
        <w:tblInd w:w="93" w:type="dxa"/>
        <w:tblLook w:val="0000"/>
      </w:tblPr>
      <w:tblGrid>
        <w:gridCol w:w="1412"/>
        <w:gridCol w:w="7003"/>
        <w:gridCol w:w="1620"/>
      </w:tblGrid>
      <w:tr w:rsidR="008C1D2C" w:rsidRPr="008C1D2C" w:rsidTr="001C2237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OBVEZNI PROGRAM CIJEPLJENJA</w:t>
            </w:r>
          </w:p>
        </w:tc>
      </w:tr>
      <w:tr w:rsidR="008C1D2C" w:rsidRPr="008C1D2C" w:rsidTr="001C2237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Nositelji</w:t>
            </w:r>
          </w:p>
        </w:tc>
      </w:tr>
      <w:tr w:rsidR="008C1D2C" w:rsidRPr="008C1D2C" w:rsidTr="001C2237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ind w:left="218"/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>6. razredi – Hepatitis (cijepljenje 1. i 2. doza)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>Liječnik </w:t>
            </w:r>
          </w:p>
        </w:tc>
      </w:tr>
      <w:tr w:rsidR="008C1D2C" w:rsidRPr="008C1D2C" w:rsidTr="001C2237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ind w:left="218"/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>8. razredi – Di-te-polio (cijepljenje)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>Liječnik</w:t>
            </w:r>
          </w:p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>Liječnik</w:t>
            </w:r>
          </w:p>
        </w:tc>
      </w:tr>
      <w:tr w:rsidR="008C1D2C" w:rsidRPr="008C1D2C" w:rsidTr="001C2237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</w:rPr>
              <w:t xml:space="preserve">    3.razredi- skrining vidne oštrine i vida na boje</w:t>
            </w:r>
          </w:p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</w:rPr>
              <w:t xml:space="preserve">    Eventualno sistematski pregledi 5. i 8. razredi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C1D2C" w:rsidRPr="008C1D2C" w:rsidTr="001C2237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ind w:left="218"/>
              <w:rPr>
                <w:rFonts w:ascii="Garamond" w:hAnsi="Garamond"/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</w:p>
        </w:tc>
      </w:tr>
      <w:tr w:rsidR="008C1D2C" w:rsidRPr="008C1D2C" w:rsidTr="001C2237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218"/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 xml:space="preserve">      5. razredi – sistematski pregled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>Liječnik </w:t>
            </w:r>
          </w:p>
        </w:tc>
      </w:tr>
      <w:tr w:rsidR="008C1D2C" w:rsidRPr="008C1D2C" w:rsidTr="001C2237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II.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spacing w:after="200" w:line="276" w:lineRule="auto"/>
              <w:ind w:left="540"/>
              <w:contextualSpacing/>
              <w:rPr>
                <w:rFonts w:ascii="Garamond" w:eastAsia="Calibri" w:hAnsi="Garamond"/>
                <w:bCs/>
                <w:sz w:val="22"/>
                <w:szCs w:val="22"/>
              </w:rPr>
            </w:pPr>
            <w:r w:rsidRPr="008C1D2C">
              <w:rPr>
                <w:rFonts w:ascii="Garamond" w:eastAsia="Calibri" w:hAnsi="Garamond"/>
                <w:bCs/>
                <w:sz w:val="22"/>
                <w:szCs w:val="22"/>
              </w:rPr>
              <w:t>8.razredi – sistematski pregled</w:t>
            </w:r>
          </w:p>
          <w:p w:rsidR="008C1D2C" w:rsidRPr="008C1D2C" w:rsidRDefault="008C1D2C" w:rsidP="008C1D2C">
            <w:pPr>
              <w:spacing w:after="200" w:line="276" w:lineRule="auto"/>
              <w:ind w:left="540"/>
              <w:contextualSpacing/>
              <w:rPr>
                <w:rFonts w:ascii="Garamond" w:eastAsia="Calibri" w:hAnsi="Garamond"/>
                <w:bCs/>
                <w:sz w:val="22"/>
                <w:szCs w:val="22"/>
              </w:rPr>
            </w:pPr>
            <w:r w:rsidRPr="008C1D2C">
              <w:rPr>
                <w:rFonts w:ascii="Garamond" w:eastAsia="Calibri" w:hAnsi="Garamond"/>
                <w:bCs/>
                <w:sz w:val="22"/>
                <w:szCs w:val="22"/>
              </w:rPr>
              <w:t>6. razred- Hepatitis (cijepljenje 3. doza i kontrolni pregled kralješnice)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>Liječnik</w:t>
            </w:r>
          </w:p>
        </w:tc>
      </w:tr>
      <w:tr w:rsidR="008C1D2C" w:rsidRPr="008C1D2C" w:rsidTr="001C2237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ind w:left="218"/>
              <w:rPr>
                <w:rFonts w:ascii="Garamond" w:hAnsi="Garamond"/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> </w:t>
            </w:r>
          </w:p>
        </w:tc>
      </w:tr>
      <w:tr w:rsidR="008C1D2C" w:rsidRPr="008C1D2C" w:rsidTr="001C2237">
        <w:trPr>
          <w:trHeight w:val="8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</w:p>
        </w:tc>
      </w:tr>
      <w:tr w:rsidR="008C1D2C" w:rsidRPr="008C1D2C" w:rsidTr="001C2237">
        <w:trPr>
          <w:trHeight w:hRule="exact" w:val="34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TIJEKOM GODINE</w:t>
            </w:r>
          </w:p>
          <w:p w:rsidR="008C1D2C" w:rsidRPr="008C1D2C" w:rsidRDefault="008C1D2C" w:rsidP="008C1D2C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8C1D2C" w:rsidRPr="008C1D2C" w:rsidTr="001C2237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ind w:left="218"/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>Predavanja za učenike i roditelje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rPr>
                <w:rFonts w:ascii="Garamond" w:hAnsi="Garamond"/>
                <w:bCs/>
              </w:rPr>
            </w:pPr>
            <w:r w:rsidRPr="008C1D2C">
              <w:rPr>
                <w:rFonts w:ascii="Garamond" w:hAnsi="Garamond"/>
                <w:bCs/>
                <w:sz w:val="22"/>
                <w:szCs w:val="22"/>
              </w:rPr>
              <w:t>Liječnik</w:t>
            </w:r>
          </w:p>
        </w:tc>
      </w:tr>
      <w:tr w:rsidR="008C1D2C" w:rsidRPr="008C1D2C" w:rsidTr="001C2237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jc w:val="center"/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  <w:sz w:val="22"/>
                <w:szCs w:val="22"/>
              </w:rPr>
              <w:t xml:space="preserve">   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C1D2C" w:rsidRPr="008C1D2C" w:rsidRDefault="008C1D2C" w:rsidP="008C1D2C">
            <w:pPr>
              <w:rPr>
                <w:rFonts w:ascii="Garamond" w:hAnsi="Garamond"/>
                <w:b/>
                <w:bCs/>
              </w:rPr>
            </w:pPr>
            <w:r w:rsidRPr="008C1D2C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</w:tr>
    </w:tbl>
    <w:p w:rsidR="008C1D2C" w:rsidRPr="008C1D2C" w:rsidRDefault="008C1D2C" w:rsidP="008C1D2C">
      <w:pPr>
        <w:rPr>
          <w:rFonts w:ascii="Garamond" w:hAnsi="Garamond"/>
          <w:b/>
        </w:rPr>
      </w:pPr>
    </w:p>
    <w:p w:rsidR="008C1D2C" w:rsidRPr="008C1D2C" w:rsidRDefault="008C1D2C" w:rsidP="008C1D2C">
      <w:pPr>
        <w:rPr>
          <w:b/>
        </w:rPr>
      </w:pPr>
    </w:p>
    <w:p w:rsidR="008C1D2C" w:rsidRPr="008C1D2C" w:rsidRDefault="008C1D2C" w:rsidP="008C1D2C">
      <w:pPr>
        <w:rPr>
          <w:b/>
        </w:rPr>
      </w:pPr>
      <w:r w:rsidRPr="008C1D2C">
        <w:rPr>
          <w:b/>
        </w:rPr>
        <w:t>8.3. Plan zdravstvene zaštite odgojno-obrazovnih i ostalih radnika škole</w:t>
      </w:r>
    </w:p>
    <w:p w:rsidR="008C1D2C" w:rsidRPr="008C1D2C" w:rsidRDefault="008C1D2C" w:rsidP="008C1D2C">
      <w:pPr>
        <w:rPr>
          <w:b/>
        </w:rPr>
      </w:pPr>
    </w:p>
    <w:p w:rsidR="008C1D2C" w:rsidRPr="008C1D2C" w:rsidRDefault="008C1D2C" w:rsidP="008C1D2C">
      <w:pPr>
        <w:rPr>
          <w:sz w:val="22"/>
          <w:szCs w:val="22"/>
        </w:rPr>
      </w:pPr>
      <w:r w:rsidRPr="008C1D2C">
        <w:rPr>
          <w:sz w:val="22"/>
          <w:szCs w:val="22"/>
        </w:rPr>
        <w:t>Planiramo zdravstveno sistematski pregledati preostalu trećinu zaposlenika koji to prethodnih godina nisu obavili u vrijednosti od 500,00 kn.</w:t>
      </w:r>
    </w:p>
    <w:p w:rsidR="008C1D2C" w:rsidRPr="008C1D2C" w:rsidRDefault="008C1D2C" w:rsidP="008C1D2C">
      <w:pPr>
        <w:rPr>
          <w:sz w:val="22"/>
          <w:szCs w:val="22"/>
        </w:rPr>
      </w:pPr>
      <w:r w:rsidRPr="008C1D2C">
        <w:rPr>
          <w:sz w:val="22"/>
          <w:szCs w:val="22"/>
        </w:rPr>
        <w:t>Redovito zdravstvene preglede će obaviti novi zaposlenici, te kuharice prema zakonu.</w:t>
      </w:r>
    </w:p>
    <w:p w:rsidR="008C1D2C" w:rsidRPr="008C1D2C" w:rsidRDefault="008C1D2C" w:rsidP="008C1D2C">
      <w:pPr>
        <w:rPr>
          <w:sz w:val="22"/>
          <w:szCs w:val="22"/>
        </w:rPr>
      </w:pPr>
    </w:p>
    <w:p w:rsidR="008C1D2C" w:rsidRPr="008C1D2C" w:rsidRDefault="008C1D2C" w:rsidP="008C1D2C">
      <w:pPr>
        <w:jc w:val="both"/>
        <w:rPr>
          <w:b/>
        </w:rPr>
      </w:pPr>
    </w:p>
    <w:p w:rsidR="008C1D2C" w:rsidRPr="008C1D2C" w:rsidRDefault="008C1D2C" w:rsidP="008C1D2C">
      <w:pPr>
        <w:rPr>
          <w:b/>
        </w:rPr>
      </w:pPr>
      <w:r w:rsidRPr="008C1D2C">
        <w:rPr>
          <w:b/>
        </w:rPr>
        <w:t>8.4. Plan profesionalnog usmjeravanja učenika 8. razreda</w:t>
      </w:r>
    </w:p>
    <w:p w:rsidR="008C1D2C" w:rsidRPr="008C1D2C" w:rsidRDefault="008C1D2C" w:rsidP="008C1D2C"/>
    <w:p w:rsidR="008C1D2C" w:rsidRPr="008C1D2C" w:rsidRDefault="008C1D2C" w:rsidP="008C1D2C">
      <w:pPr>
        <w:jc w:val="both"/>
      </w:pPr>
      <w:r w:rsidRPr="008C1D2C">
        <w:t>Proces profesionalnog usmjeravanja učenika  8. razreda ostvarivat će se kroz različite aktivnosti profesionalnog informiranja i savjetovanja učenika. Nositelji aktivnosti bit će pedagoginja, psihologinja te razrednici učenika 8. razreda.</w:t>
      </w:r>
    </w:p>
    <w:p w:rsidR="008C1D2C" w:rsidRPr="008C1D2C" w:rsidRDefault="008C1D2C" w:rsidP="008C1D2C">
      <w:pPr>
        <w:jc w:val="both"/>
      </w:pPr>
      <w:r w:rsidRPr="008C1D2C">
        <w:t xml:space="preserve">Tijekom školske godine sustavno će se učenicima pružati  različite  informacije o mogućnostima nastavka obrazovanja  pa će tako u području </w:t>
      </w:r>
      <w:r w:rsidRPr="008C1D2C">
        <w:rPr>
          <w:b/>
        </w:rPr>
        <w:t>profesionalnoga informiranja</w:t>
      </w:r>
      <w:r w:rsidRPr="008C1D2C">
        <w:t xml:space="preserve"> biti odrađene sljedeće aktivnosti:</w:t>
      </w:r>
    </w:p>
    <w:p w:rsidR="008C1D2C" w:rsidRPr="008C1D2C" w:rsidRDefault="008C1D2C" w:rsidP="008C1D2C">
      <w:pPr>
        <w:jc w:val="both"/>
      </w:pPr>
    </w:p>
    <w:p w:rsidR="008C1D2C" w:rsidRPr="008C1D2C" w:rsidRDefault="008C1D2C" w:rsidP="008C1D2C">
      <w:pPr>
        <w:jc w:val="both"/>
      </w:pPr>
      <w:r w:rsidRPr="008C1D2C">
        <w:sym w:font="Wingdings" w:char="F076"/>
      </w:r>
      <w:r w:rsidRPr="008C1D2C">
        <w:t xml:space="preserve"> Radionice na satu razrednika (upoznavanje sa Vodičem kroz zanimanja, Testom  </w:t>
      </w:r>
    </w:p>
    <w:p w:rsidR="008C1D2C" w:rsidRPr="008C1D2C" w:rsidRDefault="008C1D2C" w:rsidP="008C1D2C">
      <w:pPr>
        <w:jc w:val="both"/>
      </w:pPr>
      <w:r w:rsidRPr="008C1D2C">
        <w:t xml:space="preserve">     informiranosti o zanimanjima, mogućnostima računalnog programa Moj izbor i ostalim </w:t>
      </w:r>
    </w:p>
    <w:p w:rsidR="008C1D2C" w:rsidRPr="008C1D2C" w:rsidRDefault="008C1D2C" w:rsidP="008C1D2C">
      <w:pPr>
        <w:jc w:val="both"/>
      </w:pPr>
      <w:r w:rsidRPr="008C1D2C">
        <w:t xml:space="preserve">     on-line alatima namijenjenima pružanju informacija o pojedinim zanimanjima )</w:t>
      </w:r>
    </w:p>
    <w:p w:rsidR="008C1D2C" w:rsidRPr="008C1D2C" w:rsidRDefault="008C1D2C" w:rsidP="008C1D2C">
      <w:pPr>
        <w:jc w:val="both"/>
      </w:pPr>
    </w:p>
    <w:p w:rsidR="008C1D2C" w:rsidRPr="008C1D2C" w:rsidRDefault="008C1D2C" w:rsidP="008C1D2C">
      <w:pPr>
        <w:jc w:val="both"/>
      </w:pPr>
      <w:r w:rsidRPr="008C1D2C">
        <w:sym w:font="Wingdings" w:char="F076"/>
      </w:r>
      <w:r w:rsidRPr="008C1D2C">
        <w:t xml:space="preserve">Prezentacija na satu razrednika o mogućnostima nastavka školovanja (vrste srednjih škola </w:t>
      </w:r>
    </w:p>
    <w:p w:rsidR="008C1D2C" w:rsidRPr="008C1D2C" w:rsidRDefault="008C1D2C" w:rsidP="008C1D2C">
      <w:pPr>
        <w:jc w:val="both"/>
      </w:pPr>
      <w:r w:rsidRPr="008C1D2C">
        <w:t xml:space="preserve">    s posebnim naglaskom na prezentaciji obrazovnih programa srednjih  škola u gradu te </w:t>
      </w:r>
    </w:p>
    <w:p w:rsidR="008C1D2C" w:rsidRPr="008C1D2C" w:rsidRDefault="008C1D2C" w:rsidP="008C1D2C">
      <w:pPr>
        <w:jc w:val="both"/>
      </w:pPr>
      <w:r w:rsidRPr="008C1D2C">
        <w:t xml:space="preserve">    županiji), upoznavanje učenika s najvažnijim odrednicama Pravilnika o elementima i </w:t>
      </w:r>
    </w:p>
    <w:p w:rsidR="008C1D2C" w:rsidRPr="008C1D2C" w:rsidRDefault="008C1D2C" w:rsidP="008C1D2C">
      <w:pPr>
        <w:jc w:val="both"/>
      </w:pPr>
      <w:r w:rsidRPr="008C1D2C">
        <w:t xml:space="preserve">    kriterijima za izbor kandidata za upis u 1.razred srednje škole te Odlukom o upisu učenika </w:t>
      </w:r>
    </w:p>
    <w:p w:rsidR="008C1D2C" w:rsidRPr="008C1D2C" w:rsidRDefault="008C1D2C" w:rsidP="008C1D2C">
      <w:pPr>
        <w:jc w:val="both"/>
      </w:pPr>
      <w:r w:rsidRPr="008C1D2C">
        <w:t xml:space="preserve">    u  1. razred srednje škole . </w:t>
      </w:r>
    </w:p>
    <w:p w:rsidR="008C1D2C" w:rsidRPr="008C1D2C" w:rsidRDefault="008C1D2C" w:rsidP="008C1D2C">
      <w:pPr>
        <w:jc w:val="both"/>
      </w:pPr>
    </w:p>
    <w:p w:rsidR="008C1D2C" w:rsidRPr="008C1D2C" w:rsidRDefault="008C1D2C" w:rsidP="008C1D2C">
      <w:pPr>
        <w:jc w:val="both"/>
      </w:pPr>
      <w:r w:rsidRPr="008C1D2C">
        <w:sym w:font="Wingdings" w:char="F076"/>
      </w:r>
      <w:r w:rsidRPr="008C1D2C">
        <w:t xml:space="preserve">Upoznavanje učenika sa sustavom NISpuSŠ i brošurom „Prijave i upisi kandidata u srednje </w:t>
      </w:r>
    </w:p>
    <w:p w:rsidR="008C1D2C" w:rsidRPr="008C1D2C" w:rsidRDefault="008C1D2C" w:rsidP="008C1D2C">
      <w:pPr>
        <w:jc w:val="both"/>
      </w:pPr>
      <w:r w:rsidRPr="008C1D2C">
        <w:t xml:space="preserve">    škole , Idemo u srednju“.</w:t>
      </w:r>
    </w:p>
    <w:p w:rsidR="008C1D2C" w:rsidRPr="008C1D2C" w:rsidRDefault="008C1D2C" w:rsidP="008C1D2C">
      <w:pPr>
        <w:jc w:val="both"/>
      </w:pPr>
    </w:p>
    <w:p w:rsidR="008C1D2C" w:rsidRPr="008C1D2C" w:rsidRDefault="008C1D2C" w:rsidP="008C1D2C">
      <w:pPr>
        <w:jc w:val="both"/>
      </w:pPr>
      <w:r w:rsidRPr="008C1D2C">
        <w:sym w:font="Wingdings" w:char="F076"/>
      </w:r>
      <w:r w:rsidRPr="008C1D2C">
        <w:t>Prvi zajednički roditeljski sastanak roditelja učenika 8.razreda - upoznavanje sa obrazovnim programima srednjih škola u Brodsko-posavskoj županiji te određenim školama susjednih županija za koje je dosadašnje iskustvo pokazalo da su također škole koje učenici rado upisuju te  predstavljanje srednjih škola u gradu Nova Gradiška- (Industrijsko-obrtničke škole Nova Gradiška, Elektrotehničke i ekonomske škole  Nova  Gradiška te  Gimnazije Nova Gradiška).</w:t>
      </w:r>
    </w:p>
    <w:p w:rsidR="008C1D2C" w:rsidRPr="008C1D2C" w:rsidRDefault="008C1D2C" w:rsidP="008C1D2C">
      <w:pPr>
        <w:jc w:val="both"/>
      </w:pPr>
    </w:p>
    <w:p w:rsidR="008C1D2C" w:rsidRPr="008C1D2C" w:rsidRDefault="008C1D2C" w:rsidP="008C1D2C">
      <w:pPr>
        <w:jc w:val="both"/>
      </w:pPr>
      <w:r w:rsidRPr="008C1D2C">
        <w:sym w:font="Wingdings" w:char="F076"/>
      </w:r>
      <w:r w:rsidRPr="008C1D2C">
        <w:t xml:space="preserve"> Drugi zajednički roditeljski sastanak roditelja učenika 8.razreda- upoznavanje s najvažnijim odrednicama Pravilnika o elementima i kriterijima za izbor kandidata za upis u 1.razred srednje </w:t>
      </w:r>
      <w:r w:rsidRPr="008C1D2C">
        <w:lastRenderedPageBreak/>
        <w:t>škole, Odlukom o upisu učenika u   1.razred srednje škole u tekućoj šk.god,. te postupcima u aplikaciji NISpuSŠ.</w:t>
      </w:r>
    </w:p>
    <w:p w:rsidR="008C1D2C" w:rsidRPr="008C1D2C" w:rsidRDefault="008C1D2C" w:rsidP="008C1D2C">
      <w:pPr>
        <w:jc w:val="both"/>
      </w:pPr>
    </w:p>
    <w:p w:rsidR="008C1D2C" w:rsidRPr="008C1D2C" w:rsidRDefault="008C1D2C" w:rsidP="008C1D2C">
      <w:pPr>
        <w:jc w:val="both"/>
      </w:pPr>
      <w:r w:rsidRPr="008C1D2C">
        <w:sym w:font="Wingdings" w:char="F076"/>
      </w:r>
      <w:r w:rsidRPr="008C1D2C">
        <w:t xml:space="preserve">Izrada letka za roditelje koji sadrži najvažnije informacije o prijavama i upisu u srednju </w:t>
      </w:r>
    </w:p>
    <w:p w:rsidR="008C1D2C" w:rsidRPr="008C1D2C" w:rsidRDefault="008C1D2C" w:rsidP="008C1D2C">
      <w:pPr>
        <w:jc w:val="both"/>
      </w:pPr>
      <w:r w:rsidRPr="008C1D2C">
        <w:t xml:space="preserve">    školu i podjela na drugom  roditeljskom sastanku.</w:t>
      </w:r>
    </w:p>
    <w:p w:rsidR="008C1D2C" w:rsidRPr="008C1D2C" w:rsidRDefault="008C1D2C" w:rsidP="008C1D2C">
      <w:pPr>
        <w:jc w:val="both"/>
      </w:pPr>
    </w:p>
    <w:p w:rsidR="008C1D2C" w:rsidRPr="008C1D2C" w:rsidRDefault="008C1D2C" w:rsidP="008C1D2C">
      <w:pPr>
        <w:jc w:val="both"/>
      </w:pPr>
      <w:r w:rsidRPr="008C1D2C">
        <w:sym w:font="Wingdings" w:char="F076"/>
      </w:r>
      <w:r w:rsidRPr="008C1D2C">
        <w:t>Ispunjavanje anketa profesionalnih namjera učenika</w:t>
      </w:r>
    </w:p>
    <w:p w:rsidR="008C1D2C" w:rsidRPr="008C1D2C" w:rsidRDefault="008C1D2C" w:rsidP="008C1D2C">
      <w:pPr>
        <w:jc w:val="both"/>
      </w:pPr>
    </w:p>
    <w:p w:rsidR="008C1D2C" w:rsidRPr="008C1D2C" w:rsidRDefault="008C1D2C" w:rsidP="008C1D2C">
      <w:pPr>
        <w:jc w:val="both"/>
      </w:pPr>
      <w:r w:rsidRPr="008C1D2C">
        <w:sym w:font="Wingdings" w:char="F076"/>
      </w:r>
      <w:r w:rsidRPr="008C1D2C">
        <w:t>Posjet učenika 8.razreda srednjim školama</w:t>
      </w:r>
    </w:p>
    <w:p w:rsidR="008C1D2C" w:rsidRPr="008C1D2C" w:rsidRDefault="008C1D2C" w:rsidP="008C1D2C">
      <w:pPr>
        <w:spacing w:line="276" w:lineRule="auto"/>
        <w:ind w:left="720"/>
        <w:contextualSpacing/>
        <w:jc w:val="both"/>
        <w:rPr>
          <w:rFonts w:ascii="Calibri" w:eastAsia="Calibri" w:hAnsi="Calibri"/>
        </w:rPr>
      </w:pPr>
    </w:p>
    <w:p w:rsidR="008C1D2C" w:rsidRPr="008C1D2C" w:rsidRDefault="008C1D2C" w:rsidP="008C1D2C">
      <w:pPr>
        <w:jc w:val="both"/>
      </w:pPr>
      <w:r w:rsidRPr="008C1D2C">
        <w:t xml:space="preserve">Što se tiče </w:t>
      </w:r>
      <w:r w:rsidRPr="008C1D2C">
        <w:rPr>
          <w:b/>
        </w:rPr>
        <w:t>profesionalnoga savjetovanja</w:t>
      </w:r>
      <w:r w:rsidRPr="008C1D2C">
        <w:t xml:space="preserve"> učenika, sljedećim aktivnostima nastojat će se  pomoći učenicima pri usklađivanju njihovih psihofizičkih karakteristika s objektivnim zahtjevima daljnjeg školovanja:</w:t>
      </w:r>
    </w:p>
    <w:p w:rsidR="008C1D2C" w:rsidRPr="008C1D2C" w:rsidRDefault="008C1D2C" w:rsidP="008C1D2C">
      <w:pPr>
        <w:jc w:val="both"/>
      </w:pPr>
    </w:p>
    <w:p w:rsidR="008C1D2C" w:rsidRPr="008C1D2C" w:rsidRDefault="008C1D2C" w:rsidP="008C1D2C">
      <w:pPr>
        <w:jc w:val="both"/>
      </w:pPr>
      <w:r w:rsidRPr="008C1D2C">
        <w:sym w:font="Wingdings" w:char="F076"/>
      </w:r>
      <w:r w:rsidRPr="008C1D2C">
        <w:t>Individualno savjetovanje učenika  po potrebi</w:t>
      </w:r>
    </w:p>
    <w:p w:rsidR="008C1D2C" w:rsidRPr="008C1D2C" w:rsidRDefault="008C1D2C" w:rsidP="008C1D2C">
      <w:pPr>
        <w:jc w:val="both"/>
      </w:pPr>
      <w:r w:rsidRPr="008C1D2C">
        <w:sym w:font="Wingdings" w:char="F076"/>
      </w:r>
      <w:r w:rsidRPr="008C1D2C">
        <w:t xml:space="preserve"> Učenici 8. razreda s teškoćama u razvoju i zdravstvenim teškoćama bit će upućeni na  profesionalno usmjeravanje pri HZZ-u koja se sastoji od grupnog testiranja i individualnog savjetovanja. </w:t>
      </w:r>
    </w:p>
    <w:p w:rsidR="009F0B8B" w:rsidRDefault="009F0B8B" w:rsidP="008C1D2C">
      <w:pPr>
        <w:jc w:val="both"/>
        <w:rPr>
          <w:b/>
          <w:u w:val="single"/>
        </w:rPr>
      </w:pPr>
    </w:p>
    <w:p w:rsidR="008C1D2C" w:rsidRPr="008C1D2C" w:rsidRDefault="008C1D2C" w:rsidP="008C1D2C">
      <w:pPr>
        <w:jc w:val="both"/>
        <w:rPr>
          <w:b/>
          <w:u w:val="single"/>
        </w:rPr>
      </w:pPr>
      <w:r w:rsidRPr="008C1D2C">
        <w:rPr>
          <w:b/>
          <w:u w:val="single"/>
        </w:rPr>
        <w:t>Planirane teme po razredima koje će se realizirati na satu razrednika:</w:t>
      </w:r>
    </w:p>
    <w:p w:rsidR="008C1D2C" w:rsidRPr="008C1D2C" w:rsidRDefault="008C1D2C" w:rsidP="008C1D2C">
      <w:pPr>
        <w:ind w:left="720"/>
      </w:pPr>
    </w:p>
    <w:p w:rsidR="008C1D2C" w:rsidRPr="008C1D2C" w:rsidRDefault="008C1D2C" w:rsidP="00E34AAA">
      <w:pPr>
        <w:numPr>
          <w:ilvl w:val="0"/>
          <w:numId w:val="48"/>
        </w:numPr>
        <w:spacing w:after="200" w:line="276" w:lineRule="auto"/>
      </w:pPr>
      <w:r w:rsidRPr="008C1D2C">
        <w:t>1. r.- Djelatnici u školi</w:t>
      </w:r>
    </w:p>
    <w:p w:rsidR="008C1D2C" w:rsidRPr="008C1D2C" w:rsidRDefault="008C1D2C" w:rsidP="00E34AAA">
      <w:pPr>
        <w:numPr>
          <w:ilvl w:val="0"/>
          <w:numId w:val="48"/>
        </w:numPr>
        <w:spacing w:after="200" w:line="276" w:lineRule="auto"/>
      </w:pPr>
      <w:r w:rsidRPr="008C1D2C">
        <w:t>2.r.-Zdravstvena ustanova i zdravstveni djelatnici</w:t>
      </w:r>
    </w:p>
    <w:p w:rsidR="008C1D2C" w:rsidRPr="008C1D2C" w:rsidRDefault="008C1D2C" w:rsidP="00E34AAA">
      <w:pPr>
        <w:numPr>
          <w:ilvl w:val="0"/>
          <w:numId w:val="48"/>
        </w:numPr>
        <w:spacing w:after="200" w:line="276" w:lineRule="auto"/>
      </w:pPr>
      <w:r w:rsidRPr="008C1D2C">
        <w:t>3.r.-Posjet željezničkom kolodvoru i banci</w:t>
      </w:r>
    </w:p>
    <w:p w:rsidR="008C1D2C" w:rsidRPr="008C1D2C" w:rsidRDefault="008C1D2C" w:rsidP="00E34AAA">
      <w:pPr>
        <w:numPr>
          <w:ilvl w:val="0"/>
          <w:numId w:val="48"/>
        </w:numPr>
        <w:spacing w:after="200" w:line="276" w:lineRule="auto"/>
      </w:pPr>
      <w:r w:rsidRPr="008C1D2C">
        <w:t xml:space="preserve">4.r.-Upoznajmo uspješnog poduzetnika- posjet poduzeću </w:t>
      </w:r>
    </w:p>
    <w:p w:rsidR="008C1D2C" w:rsidRPr="008C1D2C" w:rsidRDefault="008C1D2C" w:rsidP="00E34AAA">
      <w:pPr>
        <w:numPr>
          <w:ilvl w:val="0"/>
          <w:numId w:val="48"/>
        </w:numPr>
        <w:spacing w:after="200" w:line="276" w:lineRule="auto"/>
      </w:pPr>
      <w:r w:rsidRPr="008C1D2C">
        <w:t>5.r.- Čime se bave članovi moje obitelji</w:t>
      </w:r>
    </w:p>
    <w:p w:rsidR="008C1D2C" w:rsidRPr="008C1D2C" w:rsidRDefault="008C1D2C" w:rsidP="00E34AAA">
      <w:pPr>
        <w:numPr>
          <w:ilvl w:val="0"/>
          <w:numId w:val="48"/>
        </w:numPr>
        <w:spacing w:after="200" w:line="276" w:lineRule="auto"/>
      </w:pPr>
      <w:r w:rsidRPr="008C1D2C">
        <w:t>6.r.-Moje radne navike</w:t>
      </w:r>
    </w:p>
    <w:p w:rsidR="008C1D2C" w:rsidRPr="008C1D2C" w:rsidRDefault="008C1D2C" w:rsidP="00E34AAA">
      <w:pPr>
        <w:numPr>
          <w:ilvl w:val="0"/>
          <w:numId w:val="48"/>
        </w:numPr>
        <w:spacing w:after="200" w:line="276" w:lineRule="auto"/>
      </w:pPr>
      <w:r w:rsidRPr="008C1D2C">
        <w:t>7.r.-Istakni svoje prednosti</w:t>
      </w:r>
    </w:p>
    <w:p w:rsidR="008C1D2C" w:rsidRPr="008C1D2C" w:rsidRDefault="008C1D2C" w:rsidP="00E34AAA">
      <w:pPr>
        <w:numPr>
          <w:ilvl w:val="0"/>
          <w:numId w:val="48"/>
        </w:numPr>
        <w:spacing w:after="200" w:line="276" w:lineRule="auto"/>
      </w:pPr>
      <w:r w:rsidRPr="008C1D2C">
        <w:t>8.r.-Priprema za intervju za posao i odnos prema autoritetu</w:t>
      </w:r>
    </w:p>
    <w:p w:rsidR="008C1D2C" w:rsidRPr="008C1D2C" w:rsidRDefault="008C1D2C" w:rsidP="00E34AAA">
      <w:pPr>
        <w:numPr>
          <w:ilvl w:val="0"/>
          <w:numId w:val="48"/>
        </w:numPr>
        <w:spacing w:after="200" w:line="276" w:lineRule="auto"/>
      </w:pPr>
      <w:r w:rsidRPr="008C1D2C">
        <w:t xml:space="preserve">Procedura upisa, upoznajemo zanimanja </w:t>
      </w:r>
    </w:p>
    <w:p w:rsidR="008C1D2C" w:rsidRPr="008C1D2C" w:rsidRDefault="008C1D2C" w:rsidP="008C1D2C"/>
    <w:p w:rsidR="008C1D2C" w:rsidRPr="008C1D2C" w:rsidRDefault="008C1D2C" w:rsidP="008C1D2C">
      <w:pPr>
        <w:jc w:val="both"/>
      </w:pPr>
    </w:p>
    <w:p w:rsidR="00832FBB" w:rsidRPr="00905871" w:rsidRDefault="00832FBB" w:rsidP="00832FBB">
      <w:pPr>
        <w:jc w:val="both"/>
      </w:pPr>
    </w:p>
    <w:p w:rsidR="001C417A" w:rsidRPr="000132A0" w:rsidRDefault="001C417A" w:rsidP="005F3345">
      <w:pPr>
        <w:jc w:val="both"/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6A559C" w:rsidRDefault="00537CA8" w:rsidP="00537CA8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 xml:space="preserve">9.      </w:t>
      </w:r>
      <w:r w:rsidR="006A559C" w:rsidRPr="000132A0">
        <w:rPr>
          <w:b/>
          <w:sz w:val="22"/>
          <w:szCs w:val="22"/>
        </w:rPr>
        <w:t>PLAN NABAVE I OPREMANJA</w:t>
      </w:r>
    </w:p>
    <w:p w:rsidR="00834D0E" w:rsidRPr="000132A0" w:rsidRDefault="00834D0E" w:rsidP="00537CA8">
      <w:pPr>
        <w:rPr>
          <w:b/>
          <w:sz w:val="22"/>
          <w:szCs w:val="22"/>
        </w:rPr>
      </w:pPr>
    </w:p>
    <w:p w:rsidR="00AB4AAF" w:rsidRPr="006529AA" w:rsidRDefault="008C1D2C" w:rsidP="006529AA">
      <w:pPr>
        <w:rPr>
          <w:sz w:val="22"/>
          <w:szCs w:val="22"/>
        </w:rPr>
      </w:pPr>
      <w:r>
        <w:rPr>
          <w:sz w:val="22"/>
          <w:szCs w:val="22"/>
        </w:rPr>
        <w:t>Škola je solidno opremljena za moderan rad u nastavi. IK tehnologija zastarijeva ili se kvari pa imamo planirana sredstva za nabavu nove opreme. Ministarstvo obrazovanja dodijelilo nam je 39 000 kuna  za opremanje informatičke učionice.</w:t>
      </w:r>
      <w:r w:rsidR="00E34AAA">
        <w:rPr>
          <w:sz w:val="22"/>
          <w:szCs w:val="22"/>
        </w:rPr>
        <w:t xml:space="preserve"> Tijekom školske godine planiramo obnoviti pod u još jednoj podrumskoj učionici.</w:t>
      </w:r>
    </w:p>
    <w:p w:rsidR="00447B26" w:rsidRPr="006529AA" w:rsidRDefault="00447B26" w:rsidP="006529AA">
      <w:pPr>
        <w:rPr>
          <w:sz w:val="22"/>
          <w:szCs w:val="22"/>
        </w:rPr>
      </w:pPr>
    </w:p>
    <w:p w:rsidR="006A559C" w:rsidRPr="006529AA" w:rsidRDefault="006A559C" w:rsidP="00E618EB">
      <w:pPr>
        <w:rPr>
          <w:sz w:val="22"/>
          <w:szCs w:val="22"/>
        </w:rPr>
      </w:pPr>
    </w:p>
    <w:p w:rsidR="006A559C" w:rsidRPr="000132A0" w:rsidRDefault="006A559C" w:rsidP="00E618EB">
      <w:pPr>
        <w:rPr>
          <w:b/>
          <w:sz w:val="22"/>
          <w:szCs w:val="22"/>
        </w:rPr>
      </w:pPr>
    </w:p>
    <w:p w:rsidR="006A559C" w:rsidRPr="000132A0" w:rsidRDefault="00F8150C" w:rsidP="00E618EB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10</w:t>
      </w:r>
      <w:r w:rsidR="006A559C" w:rsidRPr="000132A0">
        <w:rPr>
          <w:b/>
          <w:sz w:val="22"/>
          <w:szCs w:val="22"/>
        </w:rPr>
        <w:t>. PRILOZI</w:t>
      </w:r>
    </w:p>
    <w:p w:rsidR="006A559C" w:rsidRPr="000132A0" w:rsidRDefault="006A559C" w:rsidP="00E618EB">
      <w:pPr>
        <w:rPr>
          <w:b/>
          <w:sz w:val="22"/>
          <w:szCs w:val="22"/>
        </w:rPr>
      </w:pPr>
    </w:p>
    <w:p w:rsidR="006A559C" w:rsidRPr="000132A0" w:rsidRDefault="006A559C" w:rsidP="006A559C">
      <w:pPr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  <w:u w:val="single"/>
        </w:rPr>
        <w:t>Sastavni dijelovi Godišnjeg plana i programa rada škole su</w:t>
      </w:r>
      <w:r w:rsidRPr="000132A0">
        <w:rPr>
          <w:b/>
          <w:bCs/>
          <w:sz w:val="22"/>
          <w:szCs w:val="22"/>
        </w:rPr>
        <w:t xml:space="preserve">:                                                                                                                   </w:t>
      </w:r>
    </w:p>
    <w:p w:rsidR="006A559C" w:rsidRPr="000132A0" w:rsidRDefault="006A559C" w:rsidP="006A559C">
      <w:pPr>
        <w:rPr>
          <w:b/>
          <w:sz w:val="22"/>
          <w:szCs w:val="22"/>
        </w:rPr>
      </w:pPr>
    </w:p>
    <w:p w:rsidR="006A559C" w:rsidRPr="000132A0" w:rsidRDefault="006A559C" w:rsidP="006A559C">
      <w:pPr>
        <w:rPr>
          <w:sz w:val="22"/>
          <w:szCs w:val="22"/>
        </w:rPr>
      </w:pPr>
      <w:r w:rsidRPr="000132A0">
        <w:rPr>
          <w:sz w:val="22"/>
          <w:szCs w:val="22"/>
        </w:rPr>
        <w:t>1. Godišnji planovi i programi rada učitelja</w:t>
      </w:r>
    </w:p>
    <w:p w:rsidR="006A559C" w:rsidRPr="000132A0" w:rsidRDefault="006A559C" w:rsidP="006A559C">
      <w:pPr>
        <w:rPr>
          <w:sz w:val="22"/>
          <w:szCs w:val="22"/>
        </w:rPr>
      </w:pPr>
      <w:r w:rsidRPr="000132A0">
        <w:rPr>
          <w:sz w:val="22"/>
          <w:szCs w:val="22"/>
        </w:rPr>
        <w:t>2. Mjesečni planovi i programi rada učitelja</w:t>
      </w:r>
    </w:p>
    <w:p w:rsidR="006A559C" w:rsidRPr="000132A0" w:rsidRDefault="006A559C" w:rsidP="006A559C">
      <w:pPr>
        <w:rPr>
          <w:sz w:val="22"/>
          <w:szCs w:val="22"/>
        </w:rPr>
      </w:pPr>
      <w:r w:rsidRPr="000132A0">
        <w:rPr>
          <w:sz w:val="22"/>
          <w:szCs w:val="22"/>
        </w:rPr>
        <w:t xml:space="preserve">3. Plan </w:t>
      </w:r>
      <w:r w:rsidR="00240EE8" w:rsidRPr="000132A0">
        <w:rPr>
          <w:sz w:val="22"/>
          <w:szCs w:val="22"/>
        </w:rPr>
        <w:t xml:space="preserve">i program </w:t>
      </w:r>
      <w:r w:rsidRPr="000132A0">
        <w:rPr>
          <w:sz w:val="22"/>
          <w:szCs w:val="22"/>
        </w:rPr>
        <w:t>rada razrednika</w:t>
      </w:r>
    </w:p>
    <w:p w:rsidR="00240EE8" w:rsidRPr="000132A0" w:rsidRDefault="006A559C" w:rsidP="00240EE8">
      <w:pPr>
        <w:rPr>
          <w:sz w:val="22"/>
          <w:szCs w:val="22"/>
        </w:rPr>
      </w:pPr>
      <w:r w:rsidRPr="000132A0">
        <w:rPr>
          <w:sz w:val="22"/>
          <w:szCs w:val="22"/>
        </w:rPr>
        <w:t xml:space="preserve">4. Prilagođeni planovi i programi rada za učenike s </w:t>
      </w:r>
      <w:r w:rsidR="00F8150C" w:rsidRPr="000132A0">
        <w:rPr>
          <w:sz w:val="22"/>
          <w:szCs w:val="22"/>
        </w:rPr>
        <w:t>teškoćama</w:t>
      </w:r>
    </w:p>
    <w:p w:rsidR="006A559C" w:rsidRPr="000132A0" w:rsidRDefault="00EF6634" w:rsidP="00E618EB">
      <w:pPr>
        <w:rPr>
          <w:sz w:val="22"/>
          <w:szCs w:val="22"/>
        </w:rPr>
      </w:pPr>
      <w:r w:rsidRPr="000132A0">
        <w:rPr>
          <w:sz w:val="22"/>
          <w:szCs w:val="22"/>
        </w:rPr>
        <w:t>5</w:t>
      </w:r>
      <w:r w:rsidR="006A559C" w:rsidRPr="000132A0">
        <w:rPr>
          <w:sz w:val="22"/>
          <w:szCs w:val="22"/>
        </w:rPr>
        <w:t xml:space="preserve">. Rješenja o </w:t>
      </w:r>
      <w:r w:rsidR="00F8150C" w:rsidRPr="000132A0">
        <w:rPr>
          <w:sz w:val="22"/>
          <w:szCs w:val="22"/>
        </w:rPr>
        <w:t xml:space="preserve">tjednim </w:t>
      </w:r>
      <w:r w:rsidR="006A559C" w:rsidRPr="000132A0">
        <w:rPr>
          <w:sz w:val="22"/>
          <w:szCs w:val="22"/>
        </w:rPr>
        <w:t>zaduženjima odgojno-obrazovnih radni</w:t>
      </w:r>
      <w:r w:rsidR="00BF6346" w:rsidRPr="000132A0">
        <w:rPr>
          <w:sz w:val="22"/>
          <w:szCs w:val="22"/>
        </w:rPr>
        <w:t>ka</w:t>
      </w:r>
    </w:p>
    <w:p w:rsidR="00240EE8" w:rsidRPr="000132A0" w:rsidRDefault="00EF6634" w:rsidP="00E618EB">
      <w:pPr>
        <w:rPr>
          <w:sz w:val="22"/>
          <w:szCs w:val="22"/>
        </w:rPr>
      </w:pPr>
      <w:r w:rsidRPr="000132A0">
        <w:rPr>
          <w:sz w:val="22"/>
          <w:szCs w:val="22"/>
        </w:rPr>
        <w:t>6</w:t>
      </w:r>
      <w:r w:rsidR="00240EE8" w:rsidRPr="000132A0">
        <w:rPr>
          <w:sz w:val="22"/>
          <w:szCs w:val="22"/>
        </w:rPr>
        <w:t>. Raspored sati</w:t>
      </w:r>
    </w:p>
    <w:p w:rsidR="00B456D4" w:rsidRPr="000132A0" w:rsidRDefault="00EF6634" w:rsidP="00E618EB">
      <w:pPr>
        <w:rPr>
          <w:sz w:val="22"/>
          <w:szCs w:val="22"/>
        </w:rPr>
      </w:pPr>
      <w:r w:rsidRPr="000132A0">
        <w:rPr>
          <w:sz w:val="22"/>
          <w:szCs w:val="22"/>
        </w:rPr>
        <w:t>7</w:t>
      </w:r>
      <w:r w:rsidR="0035597B" w:rsidRPr="000132A0">
        <w:rPr>
          <w:sz w:val="22"/>
          <w:szCs w:val="22"/>
        </w:rPr>
        <w:t>. Izvedbeni školski program međupredmetnih i interdisciplinarnih sadržaja GOO</w:t>
      </w:r>
    </w:p>
    <w:p w:rsidR="004164A3" w:rsidRPr="000132A0" w:rsidRDefault="004164A3" w:rsidP="00583C1F">
      <w:pPr>
        <w:jc w:val="both"/>
        <w:rPr>
          <w:sz w:val="22"/>
          <w:szCs w:val="22"/>
        </w:rPr>
      </w:pPr>
    </w:p>
    <w:p w:rsidR="001B1749" w:rsidRPr="000132A0" w:rsidRDefault="001B1749" w:rsidP="00583C1F">
      <w:pPr>
        <w:jc w:val="both"/>
        <w:rPr>
          <w:sz w:val="22"/>
          <w:szCs w:val="22"/>
        </w:rPr>
      </w:pPr>
    </w:p>
    <w:p w:rsidR="001B1749" w:rsidRPr="000132A0" w:rsidRDefault="001B1749" w:rsidP="00583C1F">
      <w:pPr>
        <w:jc w:val="both"/>
        <w:rPr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072581" w:rsidP="00425DCD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hr-HR"/>
        </w:rPr>
        <w:lastRenderedPageBreak/>
        <w:drawing>
          <wp:inline distT="0" distB="0" distL="0" distR="0">
            <wp:extent cx="6120765" cy="8416052"/>
            <wp:effectExtent l="19050" t="0" r="0" b="0"/>
            <wp:docPr id="1" name="Slika 1" descr="C:\Users\Tajništvo LJGAJ\Documents\Scanned Documents\gpp 18-19 z. st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 LJGAJ\Documents\Scanned Documents\gpp 18-19 z. str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85" w:rsidRDefault="00F97385" w:rsidP="00425DCD">
      <w:pPr>
        <w:jc w:val="both"/>
        <w:rPr>
          <w:bCs/>
          <w:sz w:val="22"/>
          <w:szCs w:val="22"/>
        </w:rPr>
      </w:pPr>
    </w:p>
    <w:p w:rsidR="00072581" w:rsidRDefault="00072581" w:rsidP="00425DCD">
      <w:pPr>
        <w:jc w:val="both"/>
        <w:rPr>
          <w:bCs/>
          <w:sz w:val="22"/>
          <w:szCs w:val="22"/>
        </w:rPr>
      </w:pPr>
    </w:p>
    <w:p w:rsidR="00072581" w:rsidRDefault="00072581" w:rsidP="00425DCD">
      <w:pPr>
        <w:jc w:val="both"/>
        <w:rPr>
          <w:bCs/>
          <w:sz w:val="22"/>
          <w:szCs w:val="22"/>
        </w:rPr>
      </w:pPr>
    </w:p>
    <w:p w:rsidR="00072581" w:rsidRPr="000132A0" w:rsidRDefault="00072581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A0646D" w:rsidRDefault="00F97385" w:rsidP="00425DCD">
      <w:pPr>
        <w:jc w:val="both"/>
        <w:rPr>
          <w:bCs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75699B" w:rsidRPr="00A0646D" w:rsidRDefault="0075699B" w:rsidP="00A0646D">
      <w:pPr>
        <w:jc w:val="both"/>
        <w:rPr>
          <w:bCs/>
          <w:sz w:val="22"/>
          <w:szCs w:val="22"/>
        </w:rPr>
      </w:pPr>
    </w:p>
    <w:p w:rsidR="0075699B" w:rsidRPr="000132A0" w:rsidRDefault="0075699B" w:rsidP="0075699B">
      <w:pPr>
        <w:jc w:val="both"/>
        <w:rPr>
          <w:b/>
          <w:bCs/>
          <w:iCs/>
          <w:sz w:val="22"/>
          <w:szCs w:val="22"/>
        </w:rPr>
      </w:pPr>
    </w:p>
    <w:p w:rsidR="0075699B" w:rsidRPr="000132A0" w:rsidRDefault="0075699B" w:rsidP="0075699B">
      <w:pPr>
        <w:jc w:val="both"/>
        <w:rPr>
          <w:b/>
          <w:bCs/>
          <w:iCs/>
          <w:sz w:val="22"/>
          <w:szCs w:val="22"/>
        </w:rPr>
      </w:pPr>
    </w:p>
    <w:p w:rsidR="00034F9F" w:rsidRPr="000132A0" w:rsidRDefault="00034F9F" w:rsidP="0075699B">
      <w:pPr>
        <w:jc w:val="both"/>
        <w:rPr>
          <w:b/>
          <w:bCs/>
          <w:iCs/>
          <w:sz w:val="22"/>
          <w:szCs w:val="22"/>
        </w:rPr>
      </w:pPr>
    </w:p>
    <w:p w:rsidR="001B1749" w:rsidRPr="000132A0" w:rsidRDefault="001B1749" w:rsidP="0075699B">
      <w:pPr>
        <w:jc w:val="both"/>
        <w:rPr>
          <w:b/>
          <w:bCs/>
          <w:iCs/>
          <w:sz w:val="22"/>
          <w:szCs w:val="22"/>
        </w:rPr>
      </w:pPr>
    </w:p>
    <w:p w:rsidR="001B1749" w:rsidRPr="000132A0" w:rsidRDefault="001B1749" w:rsidP="0075699B">
      <w:pPr>
        <w:jc w:val="both"/>
        <w:rPr>
          <w:b/>
          <w:bCs/>
          <w:iCs/>
          <w:sz w:val="22"/>
          <w:szCs w:val="22"/>
        </w:rPr>
      </w:pPr>
    </w:p>
    <w:p w:rsidR="00A0646D" w:rsidRPr="00A0646D" w:rsidRDefault="00A0646D" w:rsidP="00A0646D">
      <w:pPr>
        <w:rPr>
          <w:b/>
          <w:sz w:val="22"/>
          <w:szCs w:val="22"/>
        </w:rPr>
      </w:pPr>
    </w:p>
    <w:sectPr w:rsidR="00A0646D" w:rsidRPr="00A0646D" w:rsidSect="00517949">
      <w:pgSz w:w="11907" w:h="16840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994"/>
    <w:multiLevelType w:val="hybridMultilevel"/>
    <w:tmpl w:val="D366B07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F582F"/>
    <w:multiLevelType w:val="hybridMultilevel"/>
    <w:tmpl w:val="B080C03E"/>
    <w:lvl w:ilvl="0" w:tplc="E9BA381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1FFD"/>
    <w:multiLevelType w:val="hybridMultilevel"/>
    <w:tmpl w:val="B83A066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ACC709F"/>
    <w:multiLevelType w:val="hybridMultilevel"/>
    <w:tmpl w:val="B0485C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A035D"/>
    <w:multiLevelType w:val="hybridMultilevel"/>
    <w:tmpl w:val="F7F88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E4C21"/>
    <w:multiLevelType w:val="hybridMultilevel"/>
    <w:tmpl w:val="C164A08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432"/>
        </w:tabs>
        <w:ind w:left="43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C005CE7"/>
    <w:multiLevelType w:val="hybridMultilevel"/>
    <w:tmpl w:val="B4B0777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07117"/>
    <w:multiLevelType w:val="hybridMultilevel"/>
    <w:tmpl w:val="2CECD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2B479A1"/>
    <w:multiLevelType w:val="multilevel"/>
    <w:tmpl w:val="76E81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2E30748"/>
    <w:multiLevelType w:val="hybridMultilevel"/>
    <w:tmpl w:val="27F072D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E306E"/>
    <w:multiLevelType w:val="hybridMultilevel"/>
    <w:tmpl w:val="71206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33C35"/>
    <w:multiLevelType w:val="hybridMultilevel"/>
    <w:tmpl w:val="1340FF1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66448"/>
    <w:multiLevelType w:val="hybridMultilevel"/>
    <w:tmpl w:val="F710BC3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424060F"/>
    <w:multiLevelType w:val="hybridMultilevel"/>
    <w:tmpl w:val="1834F8B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54FF6"/>
    <w:multiLevelType w:val="hybridMultilevel"/>
    <w:tmpl w:val="91EEDB34"/>
    <w:lvl w:ilvl="0" w:tplc="D7EC0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80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4A2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70D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A60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86EA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34D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E24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4AC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6CF58E0"/>
    <w:multiLevelType w:val="hybridMultilevel"/>
    <w:tmpl w:val="AB7E712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01B2D"/>
    <w:multiLevelType w:val="hybridMultilevel"/>
    <w:tmpl w:val="8E76D2F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5F6439"/>
    <w:multiLevelType w:val="hybridMultilevel"/>
    <w:tmpl w:val="6B9806D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647BA5"/>
    <w:multiLevelType w:val="hybridMultilevel"/>
    <w:tmpl w:val="793C706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E735C0E"/>
    <w:multiLevelType w:val="hybridMultilevel"/>
    <w:tmpl w:val="8E12AB1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8F4784"/>
    <w:multiLevelType w:val="hybridMultilevel"/>
    <w:tmpl w:val="B314AF94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8664E"/>
    <w:multiLevelType w:val="hybridMultilevel"/>
    <w:tmpl w:val="31F883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10416"/>
    <w:multiLevelType w:val="multilevel"/>
    <w:tmpl w:val="61427D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A780426"/>
    <w:multiLevelType w:val="hybridMultilevel"/>
    <w:tmpl w:val="B8763D0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E3514"/>
    <w:multiLevelType w:val="hybridMultilevel"/>
    <w:tmpl w:val="1CC6534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16954BD"/>
    <w:multiLevelType w:val="hybridMultilevel"/>
    <w:tmpl w:val="2C90F4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434D6"/>
    <w:multiLevelType w:val="multilevel"/>
    <w:tmpl w:val="494A2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54110"/>
    <w:multiLevelType w:val="hybridMultilevel"/>
    <w:tmpl w:val="8CBC8BD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3D2313"/>
    <w:multiLevelType w:val="hybridMultilevel"/>
    <w:tmpl w:val="7D76A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8974411"/>
    <w:multiLevelType w:val="hybridMultilevel"/>
    <w:tmpl w:val="F968BE3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484A2B"/>
    <w:multiLevelType w:val="hybridMultilevel"/>
    <w:tmpl w:val="D4F2C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62D5F"/>
    <w:multiLevelType w:val="multilevel"/>
    <w:tmpl w:val="B9160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0E2548B"/>
    <w:multiLevelType w:val="hybridMultilevel"/>
    <w:tmpl w:val="1EF056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65D29C1"/>
    <w:multiLevelType w:val="hybridMultilevel"/>
    <w:tmpl w:val="0AEEB5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37"/>
  </w:num>
  <w:num w:numId="4">
    <w:abstractNumId w:val="46"/>
  </w:num>
  <w:num w:numId="5">
    <w:abstractNumId w:val="25"/>
  </w:num>
  <w:num w:numId="6">
    <w:abstractNumId w:val="29"/>
  </w:num>
  <w:num w:numId="7">
    <w:abstractNumId w:val="42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4"/>
  </w:num>
  <w:num w:numId="18">
    <w:abstractNumId w:val="1"/>
  </w:num>
  <w:num w:numId="19">
    <w:abstractNumId w:val="10"/>
  </w:num>
  <w:num w:numId="20">
    <w:abstractNumId w:val="6"/>
  </w:num>
  <w:num w:numId="21">
    <w:abstractNumId w:val="39"/>
  </w:num>
  <w:num w:numId="22">
    <w:abstractNumId w:val="9"/>
  </w:num>
  <w:num w:numId="23">
    <w:abstractNumId w:val="38"/>
  </w:num>
  <w:num w:numId="24">
    <w:abstractNumId w:val="41"/>
  </w:num>
  <w:num w:numId="25">
    <w:abstractNumId w:val="45"/>
  </w:num>
  <w:num w:numId="26">
    <w:abstractNumId w:val="15"/>
  </w:num>
  <w:num w:numId="27">
    <w:abstractNumId w:val="2"/>
  </w:num>
  <w:num w:numId="28">
    <w:abstractNumId w:val="13"/>
  </w:num>
  <w:num w:numId="29">
    <w:abstractNumId w:val="5"/>
  </w:num>
  <w:num w:numId="30">
    <w:abstractNumId w:val="28"/>
  </w:num>
  <w:num w:numId="31">
    <w:abstractNumId w:val="22"/>
  </w:num>
  <w:num w:numId="32">
    <w:abstractNumId w:val="35"/>
  </w:num>
  <w:num w:numId="33">
    <w:abstractNumId w:val="47"/>
  </w:num>
  <w:num w:numId="34">
    <w:abstractNumId w:val="12"/>
  </w:num>
  <w:num w:numId="35">
    <w:abstractNumId w:val="36"/>
  </w:num>
  <w:num w:numId="36">
    <w:abstractNumId w:val="43"/>
  </w:num>
  <w:num w:numId="37">
    <w:abstractNumId w:val="32"/>
  </w:num>
  <w:num w:numId="38">
    <w:abstractNumId w:val="0"/>
  </w:num>
  <w:num w:numId="39">
    <w:abstractNumId w:val="23"/>
  </w:num>
  <w:num w:numId="40">
    <w:abstractNumId w:val="31"/>
  </w:num>
  <w:num w:numId="41">
    <w:abstractNumId w:val="7"/>
  </w:num>
  <w:num w:numId="42">
    <w:abstractNumId w:val="27"/>
  </w:num>
  <w:num w:numId="43">
    <w:abstractNumId w:val="16"/>
  </w:num>
  <w:num w:numId="44">
    <w:abstractNumId w:val="21"/>
  </w:num>
  <w:num w:numId="45">
    <w:abstractNumId w:val="26"/>
  </w:num>
  <w:num w:numId="46">
    <w:abstractNumId w:val="18"/>
  </w:num>
  <w:num w:numId="47">
    <w:abstractNumId w:val="20"/>
  </w:num>
  <w:num w:numId="48">
    <w:abstractNumId w:val="1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6A0243"/>
    <w:rsid w:val="00001767"/>
    <w:rsid w:val="0000538F"/>
    <w:rsid w:val="00005D13"/>
    <w:rsid w:val="00006D49"/>
    <w:rsid w:val="000102BF"/>
    <w:rsid w:val="00011218"/>
    <w:rsid w:val="000115BC"/>
    <w:rsid w:val="000132A0"/>
    <w:rsid w:val="000163F3"/>
    <w:rsid w:val="0002400A"/>
    <w:rsid w:val="000253F8"/>
    <w:rsid w:val="00027EE2"/>
    <w:rsid w:val="00034594"/>
    <w:rsid w:val="00034F9F"/>
    <w:rsid w:val="00035020"/>
    <w:rsid w:val="000452FD"/>
    <w:rsid w:val="00045C3E"/>
    <w:rsid w:val="000466D7"/>
    <w:rsid w:val="000476AB"/>
    <w:rsid w:val="00050C20"/>
    <w:rsid w:val="0005126B"/>
    <w:rsid w:val="000519CA"/>
    <w:rsid w:val="00057A6A"/>
    <w:rsid w:val="00063010"/>
    <w:rsid w:val="00064EA3"/>
    <w:rsid w:val="00065051"/>
    <w:rsid w:val="00072581"/>
    <w:rsid w:val="0007401E"/>
    <w:rsid w:val="000756F7"/>
    <w:rsid w:val="0007686D"/>
    <w:rsid w:val="000869B6"/>
    <w:rsid w:val="0008747E"/>
    <w:rsid w:val="00092E07"/>
    <w:rsid w:val="000A3BE3"/>
    <w:rsid w:val="000A6D7C"/>
    <w:rsid w:val="000A72EF"/>
    <w:rsid w:val="000B0B69"/>
    <w:rsid w:val="000B0F90"/>
    <w:rsid w:val="000B2AFD"/>
    <w:rsid w:val="000B4327"/>
    <w:rsid w:val="000B496D"/>
    <w:rsid w:val="000B4E22"/>
    <w:rsid w:val="000B4F87"/>
    <w:rsid w:val="000B5301"/>
    <w:rsid w:val="000C28EF"/>
    <w:rsid w:val="000C711B"/>
    <w:rsid w:val="000C7152"/>
    <w:rsid w:val="000D0E7B"/>
    <w:rsid w:val="000D27E6"/>
    <w:rsid w:val="000D3758"/>
    <w:rsid w:val="000D466F"/>
    <w:rsid w:val="000D7870"/>
    <w:rsid w:val="000E2E0D"/>
    <w:rsid w:val="000E4CC0"/>
    <w:rsid w:val="000E5B11"/>
    <w:rsid w:val="000E75DE"/>
    <w:rsid w:val="000E7C86"/>
    <w:rsid w:val="000F24E9"/>
    <w:rsid w:val="000F38D9"/>
    <w:rsid w:val="000F5D7A"/>
    <w:rsid w:val="000F6848"/>
    <w:rsid w:val="001000A8"/>
    <w:rsid w:val="001003DE"/>
    <w:rsid w:val="00102667"/>
    <w:rsid w:val="00102D06"/>
    <w:rsid w:val="00105E9E"/>
    <w:rsid w:val="00106E34"/>
    <w:rsid w:val="00110A52"/>
    <w:rsid w:val="00113A94"/>
    <w:rsid w:val="00121773"/>
    <w:rsid w:val="00121920"/>
    <w:rsid w:val="00121D9F"/>
    <w:rsid w:val="00122693"/>
    <w:rsid w:val="001234D3"/>
    <w:rsid w:val="001305DF"/>
    <w:rsid w:val="00133324"/>
    <w:rsid w:val="0013460B"/>
    <w:rsid w:val="0013460C"/>
    <w:rsid w:val="0013721B"/>
    <w:rsid w:val="00141E9E"/>
    <w:rsid w:val="00142BA3"/>
    <w:rsid w:val="00142FAD"/>
    <w:rsid w:val="0014440D"/>
    <w:rsid w:val="00147400"/>
    <w:rsid w:val="001474F1"/>
    <w:rsid w:val="00150D5E"/>
    <w:rsid w:val="00154CCF"/>
    <w:rsid w:val="0015547F"/>
    <w:rsid w:val="00156B18"/>
    <w:rsid w:val="0016389E"/>
    <w:rsid w:val="00163E2E"/>
    <w:rsid w:val="00166F26"/>
    <w:rsid w:val="00172568"/>
    <w:rsid w:val="00175A2D"/>
    <w:rsid w:val="00175DA1"/>
    <w:rsid w:val="001771A8"/>
    <w:rsid w:val="001806BD"/>
    <w:rsid w:val="00183363"/>
    <w:rsid w:val="00184623"/>
    <w:rsid w:val="00186F05"/>
    <w:rsid w:val="001902A7"/>
    <w:rsid w:val="001925EE"/>
    <w:rsid w:val="0019260E"/>
    <w:rsid w:val="001A54A9"/>
    <w:rsid w:val="001A5DB2"/>
    <w:rsid w:val="001A6D7B"/>
    <w:rsid w:val="001B03CA"/>
    <w:rsid w:val="001B1749"/>
    <w:rsid w:val="001B1903"/>
    <w:rsid w:val="001B7F6F"/>
    <w:rsid w:val="001C2237"/>
    <w:rsid w:val="001C417A"/>
    <w:rsid w:val="001C424E"/>
    <w:rsid w:val="001C7A10"/>
    <w:rsid w:val="001C7A38"/>
    <w:rsid w:val="001D222C"/>
    <w:rsid w:val="001D25E7"/>
    <w:rsid w:val="001D57D7"/>
    <w:rsid w:val="001D6081"/>
    <w:rsid w:val="001D706F"/>
    <w:rsid w:val="001E1404"/>
    <w:rsid w:val="001E57DC"/>
    <w:rsid w:val="001E7D46"/>
    <w:rsid w:val="001F5692"/>
    <w:rsid w:val="00200CB6"/>
    <w:rsid w:val="00203ACF"/>
    <w:rsid w:val="00203E0B"/>
    <w:rsid w:val="00210C50"/>
    <w:rsid w:val="00210FFF"/>
    <w:rsid w:val="00215A40"/>
    <w:rsid w:val="00220F56"/>
    <w:rsid w:val="00224200"/>
    <w:rsid w:val="00224D22"/>
    <w:rsid w:val="002251FE"/>
    <w:rsid w:val="00225678"/>
    <w:rsid w:val="0022711B"/>
    <w:rsid w:val="0023314E"/>
    <w:rsid w:val="00234CA9"/>
    <w:rsid w:val="00236326"/>
    <w:rsid w:val="00240779"/>
    <w:rsid w:val="00240EE8"/>
    <w:rsid w:val="00241B6E"/>
    <w:rsid w:val="002432D5"/>
    <w:rsid w:val="0024336C"/>
    <w:rsid w:val="00243D44"/>
    <w:rsid w:val="00246DBE"/>
    <w:rsid w:val="00246FF3"/>
    <w:rsid w:val="002508FC"/>
    <w:rsid w:val="00252FAA"/>
    <w:rsid w:val="0025589F"/>
    <w:rsid w:val="00257B9D"/>
    <w:rsid w:val="00261B8C"/>
    <w:rsid w:val="00266B3E"/>
    <w:rsid w:val="00267648"/>
    <w:rsid w:val="00273C8F"/>
    <w:rsid w:val="00275A0D"/>
    <w:rsid w:val="00277643"/>
    <w:rsid w:val="00277E60"/>
    <w:rsid w:val="0028059A"/>
    <w:rsid w:val="002812B6"/>
    <w:rsid w:val="00281921"/>
    <w:rsid w:val="00281C8D"/>
    <w:rsid w:val="002829A3"/>
    <w:rsid w:val="00285739"/>
    <w:rsid w:val="00285F19"/>
    <w:rsid w:val="002902DC"/>
    <w:rsid w:val="002927A1"/>
    <w:rsid w:val="002A3B5C"/>
    <w:rsid w:val="002A589B"/>
    <w:rsid w:val="002A598A"/>
    <w:rsid w:val="002A64F2"/>
    <w:rsid w:val="002B1768"/>
    <w:rsid w:val="002B60DF"/>
    <w:rsid w:val="002B6350"/>
    <w:rsid w:val="002B7868"/>
    <w:rsid w:val="002C0543"/>
    <w:rsid w:val="002C329B"/>
    <w:rsid w:val="002C7427"/>
    <w:rsid w:val="002D1008"/>
    <w:rsid w:val="002D37F5"/>
    <w:rsid w:val="002D7776"/>
    <w:rsid w:val="002D7AC0"/>
    <w:rsid w:val="002E0896"/>
    <w:rsid w:val="002E56BF"/>
    <w:rsid w:val="002E7379"/>
    <w:rsid w:val="002F6BA4"/>
    <w:rsid w:val="00302999"/>
    <w:rsid w:val="00302F10"/>
    <w:rsid w:val="00311126"/>
    <w:rsid w:val="00312875"/>
    <w:rsid w:val="003133A2"/>
    <w:rsid w:val="00314143"/>
    <w:rsid w:val="00316CD1"/>
    <w:rsid w:val="00317BDC"/>
    <w:rsid w:val="003252F4"/>
    <w:rsid w:val="00330E5A"/>
    <w:rsid w:val="00333E9A"/>
    <w:rsid w:val="0033483D"/>
    <w:rsid w:val="003377B8"/>
    <w:rsid w:val="00337F81"/>
    <w:rsid w:val="0034167C"/>
    <w:rsid w:val="00341D68"/>
    <w:rsid w:val="0034250C"/>
    <w:rsid w:val="003445E3"/>
    <w:rsid w:val="00346860"/>
    <w:rsid w:val="00353A44"/>
    <w:rsid w:val="00354073"/>
    <w:rsid w:val="0035597B"/>
    <w:rsid w:val="00363D8F"/>
    <w:rsid w:val="00365AD2"/>
    <w:rsid w:val="00366217"/>
    <w:rsid w:val="003830BD"/>
    <w:rsid w:val="003854B9"/>
    <w:rsid w:val="0038635C"/>
    <w:rsid w:val="00386559"/>
    <w:rsid w:val="00392202"/>
    <w:rsid w:val="003922BD"/>
    <w:rsid w:val="003938AB"/>
    <w:rsid w:val="00394532"/>
    <w:rsid w:val="00397E2E"/>
    <w:rsid w:val="003A02CC"/>
    <w:rsid w:val="003A2830"/>
    <w:rsid w:val="003A2E1D"/>
    <w:rsid w:val="003A2EF0"/>
    <w:rsid w:val="003A5181"/>
    <w:rsid w:val="003B2A45"/>
    <w:rsid w:val="003C0893"/>
    <w:rsid w:val="003C33F7"/>
    <w:rsid w:val="003C5BE6"/>
    <w:rsid w:val="003C6794"/>
    <w:rsid w:val="003D0C18"/>
    <w:rsid w:val="003D3EFE"/>
    <w:rsid w:val="003D5564"/>
    <w:rsid w:val="003D65A9"/>
    <w:rsid w:val="003D711F"/>
    <w:rsid w:val="003E33B9"/>
    <w:rsid w:val="003E4CD4"/>
    <w:rsid w:val="003E4DD6"/>
    <w:rsid w:val="003F2ABE"/>
    <w:rsid w:val="003F3C01"/>
    <w:rsid w:val="003F3F35"/>
    <w:rsid w:val="003F627E"/>
    <w:rsid w:val="00401984"/>
    <w:rsid w:val="00401C5B"/>
    <w:rsid w:val="00401D53"/>
    <w:rsid w:val="00404B2B"/>
    <w:rsid w:val="004065DA"/>
    <w:rsid w:val="00406AAA"/>
    <w:rsid w:val="00413C88"/>
    <w:rsid w:val="004164A3"/>
    <w:rsid w:val="00420363"/>
    <w:rsid w:val="00424273"/>
    <w:rsid w:val="004249C5"/>
    <w:rsid w:val="0042556E"/>
    <w:rsid w:val="00425DCD"/>
    <w:rsid w:val="00426B78"/>
    <w:rsid w:val="00432905"/>
    <w:rsid w:val="00435373"/>
    <w:rsid w:val="00436727"/>
    <w:rsid w:val="00436F57"/>
    <w:rsid w:val="004379EA"/>
    <w:rsid w:val="00440259"/>
    <w:rsid w:val="0044328D"/>
    <w:rsid w:val="00444760"/>
    <w:rsid w:val="00447207"/>
    <w:rsid w:val="00447B26"/>
    <w:rsid w:val="00450A67"/>
    <w:rsid w:val="00451884"/>
    <w:rsid w:val="00451A87"/>
    <w:rsid w:val="00454261"/>
    <w:rsid w:val="00454CFE"/>
    <w:rsid w:val="00456BDB"/>
    <w:rsid w:val="004605A2"/>
    <w:rsid w:val="00463DC5"/>
    <w:rsid w:val="00465273"/>
    <w:rsid w:val="00466243"/>
    <w:rsid w:val="004710E0"/>
    <w:rsid w:val="0047468F"/>
    <w:rsid w:val="00474FE2"/>
    <w:rsid w:val="00483F15"/>
    <w:rsid w:val="00484C1C"/>
    <w:rsid w:val="00492C27"/>
    <w:rsid w:val="00494D2E"/>
    <w:rsid w:val="004952A1"/>
    <w:rsid w:val="004A0CFF"/>
    <w:rsid w:val="004A55F4"/>
    <w:rsid w:val="004B2B93"/>
    <w:rsid w:val="004C0630"/>
    <w:rsid w:val="004C06BE"/>
    <w:rsid w:val="004C196B"/>
    <w:rsid w:val="004C4664"/>
    <w:rsid w:val="004C55EC"/>
    <w:rsid w:val="004D1540"/>
    <w:rsid w:val="004D1CBA"/>
    <w:rsid w:val="004D2A2A"/>
    <w:rsid w:val="004D6C81"/>
    <w:rsid w:val="004E01F9"/>
    <w:rsid w:val="004E0C25"/>
    <w:rsid w:val="004E3A5E"/>
    <w:rsid w:val="004E3AC5"/>
    <w:rsid w:val="004E4F32"/>
    <w:rsid w:val="004F0255"/>
    <w:rsid w:val="004F6A9E"/>
    <w:rsid w:val="00500109"/>
    <w:rsid w:val="0050036B"/>
    <w:rsid w:val="00500C8E"/>
    <w:rsid w:val="00501450"/>
    <w:rsid w:val="005029C5"/>
    <w:rsid w:val="00504246"/>
    <w:rsid w:val="00504D98"/>
    <w:rsid w:val="00505447"/>
    <w:rsid w:val="00505D03"/>
    <w:rsid w:val="00507A97"/>
    <w:rsid w:val="00510BA4"/>
    <w:rsid w:val="005113AF"/>
    <w:rsid w:val="005122AF"/>
    <w:rsid w:val="00513575"/>
    <w:rsid w:val="00513846"/>
    <w:rsid w:val="0051777F"/>
    <w:rsid w:val="00517949"/>
    <w:rsid w:val="00520A8D"/>
    <w:rsid w:val="00523916"/>
    <w:rsid w:val="005246BA"/>
    <w:rsid w:val="0052517A"/>
    <w:rsid w:val="0052660B"/>
    <w:rsid w:val="00527B75"/>
    <w:rsid w:val="00527C49"/>
    <w:rsid w:val="005313E9"/>
    <w:rsid w:val="0053295B"/>
    <w:rsid w:val="00533741"/>
    <w:rsid w:val="0053453F"/>
    <w:rsid w:val="005349BF"/>
    <w:rsid w:val="00537CA8"/>
    <w:rsid w:val="00537D8B"/>
    <w:rsid w:val="005432F8"/>
    <w:rsid w:val="00545757"/>
    <w:rsid w:val="005468C8"/>
    <w:rsid w:val="00547D3A"/>
    <w:rsid w:val="00551638"/>
    <w:rsid w:val="00554CE4"/>
    <w:rsid w:val="005550F6"/>
    <w:rsid w:val="00556C47"/>
    <w:rsid w:val="00557283"/>
    <w:rsid w:val="00571085"/>
    <w:rsid w:val="00572437"/>
    <w:rsid w:val="00573FFD"/>
    <w:rsid w:val="00574524"/>
    <w:rsid w:val="005768D3"/>
    <w:rsid w:val="00581055"/>
    <w:rsid w:val="005835BE"/>
    <w:rsid w:val="00583C1F"/>
    <w:rsid w:val="00583C7F"/>
    <w:rsid w:val="0058458F"/>
    <w:rsid w:val="005863CC"/>
    <w:rsid w:val="00587246"/>
    <w:rsid w:val="00593B91"/>
    <w:rsid w:val="00594456"/>
    <w:rsid w:val="00595092"/>
    <w:rsid w:val="005A40EB"/>
    <w:rsid w:val="005C0654"/>
    <w:rsid w:val="005C1956"/>
    <w:rsid w:val="005C2B77"/>
    <w:rsid w:val="005C2B9E"/>
    <w:rsid w:val="005C75F5"/>
    <w:rsid w:val="005D2892"/>
    <w:rsid w:val="005D33C6"/>
    <w:rsid w:val="005D4628"/>
    <w:rsid w:val="005D7EBE"/>
    <w:rsid w:val="005E6879"/>
    <w:rsid w:val="005F324D"/>
    <w:rsid w:val="005F3345"/>
    <w:rsid w:val="005F3859"/>
    <w:rsid w:val="005F5AD2"/>
    <w:rsid w:val="005F6A7A"/>
    <w:rsid w:val="005F77A9"/>
    <w:rsid w:val="005F7F5B"/>
    <w:rsid w:val="0060102C"/>
    <w:rsid w:val="0060470E"/>
    <w:rsid w:val="0060736F"/>
    <w:rsid w:val="006131D5"/>
    <w:rsid w:val="00621E39"/>
    <w:rsid w:val="00623162"/>
    <w:rsid w:val="006251B3"/>
    <w:rsid w:val="006261CF"/>
    <w:rsid w:val="0062731E"/>
    <w:rsid w:val="00632C3A"/>
    <w:rsid w:val="00633AD3"/>
    <w:rsid w:val="0063632E"/>
    <w:rsid w:val="00640460"/>
    <w:rsid w:val="0064109E"/>
    <w:rsid w:val="006444B7"/>
    <w:rsid w:val="006452B6"/>
    <w:rsid w:val="006470E2"/>
    <w:rsid w:val="006529AA"/>
    <w:rsid w:val="00652E5D"/>
    <w:rsid w:val="006571E3"/>
    <w:rsid w:val="006613C6"/>
    <w:rsid w:val="006650B8"/>
    <w:rsid w:val="00666758"/>
    <w:rsid w:val="00667C39"/>
    <w:rsid w:val="0067011E"/>
    <w:rsid w:val="00673A14"/>
    <w:rsid w:val="00674FAC"/>
    <w:rsid w:val="0067639E"/>
    <w:rsid w:val="00676E32"/>
    <w:rsid w:val="006779C6"/>
    <w:rsid w:val="00677D3F"/>
    <w:rsid w:val="00686332"/>
    <w:rsid w:val="00690609"/>
    <w:rsid w:val="00690EBC"/>
    <w:rsid w:val="006927C5"/>
    <w:rsid w:val="006929A4"/>
    <w:rsid w:val="006952A7"/>
    <w:rsid w:val="006A0243"/>
    <w:rsid w:val="006A559C"/>
    <w:rsid w:val="006A64F0"/>
    <w:rsid w:val="006A7B54"/>
    <w:rsid w:val="006B3752"/>
    <w:rsid w:val="006B46C7"/>
    <w:rsid w:val="006B6B57"/>
    <w:rsid w:val="006C07D5"/>
    <w:rsid w:val="006C7F49"/>
    <w:rsid w:val="006D0FCF"/>
    <w:rsid w:val="006D23E5"/>
    <w:rsid w:val="006D346C"/>
    <w:rsid w:val="006D36AB"/>
    <w:rsid w:val="006D3810"/>
    <w:rsid w:val="006D5E59"/>
    <w:rsid w:val="006E1915"/>
    <w:rsid w:val="006E3D3B"/>
    <w:rsid w:val="006E4885"/>
    <w:rsid w:val="006E7051"/>
    <w:rsid w:val="006E7D14"/>
    <w:rsid w:val="006F2FCF"/>
    <w:rsid w:val="006F4A27"/>
    <w:rsid w:val="006F4A94"/>
    <w:rsid w:val="006F66E2"/>
    <w:rsid w:val="006F6F55"/>
    <w:rsid w:val="00700214"/>
    <w:rsid w:val="00703C3D"/>
    <w:rsid w:val="00706E6C"/>
    <w:rsid w:val="0071296F"/>
    <w:rsid w:val="00717857"/>
    <w:rsid w:val="0072485C"/>
    <w:rsid w:val="00724C3E"/>
    <w:rsid w:val="00727D21"/>
    <w:rsid w:val="0073159B"/>
    <w:rsid w:val="007358E6"/>
    <w:rsid w:val="007373A2"/>
    <w:rsid w:val="0073769E"/>
    <w:rsid w:val="007477F1"/>
    <w:rsid w:val="00752233"/>
    <w:rsid w:val="00755AE4"/>
    <w:rsid w:val="0075699B"/>
    <w:rsid w:val="00757DA9"/>
    <w:rsid w:val="0076084C"/>
    <w:rsid w:val="00762461"/>
    <w:rsid w:val="00764175"/>
    <w:rsid w:val="00764A3B"/>
    <w:rsid w:val="007676D8"/>
    <w:rsid w:val="0077015E"/>
    <w:rsid w:val="007722AB"/>
    <w:rsid w:val="00773FE7"/>
    <w:rsid w:val="00777D2E"/>
    <w:rsid w:val="00777FED"/>
    <w:rsid w:val="00782793"/>
    <w:rsid w:val="00782F62"/>
    <w:rsid w:val="00783EAA"/>
    <w:rsid w:val="007851CA"/>
    <w:rsid w:val="0079007C"/>
    <w:rsid w:val="00790206"/>
    <w:rsid w:val="007906F7"/>
    <w:rsid w:val="00791F23"/>
    <w:rsid w:val="007945E2"/>
    <w:rsid w:val="00794C32"/>
    <w:rsid w:val="00794CFB"/>
    <w:rsid w:val="007974ED"/>
    <w:rsid w:val="00797AE6"/>
    <w:rsid w:val="007A45D2"/>
    <w:rsid w:val="007B0C5E"/>
    <w:rsid w:val="007B1FA9"/>
    <w:rsid w:val="007B21F6"/>
    <w:rsid w:val="007B47A5"/>
    <w:rsid w:val="007C115C"/>
    <w:rsid w:val="007C2451"/>
    <w:rsid w:val="007C6428"/>
    <w:rsid w:val="007C6F1F"/>
    <w:rsid w:val="007C7AB4"/>
    <w:rsid w:val="007D5881"/>
    <w:rsid w:val="007E1F83"/>
    <w:rsid w:val="007E59B4"/>
    <w:rsid w:val="007E68C4"/>
    <w:rsid w:val="007E7281"/>
    <w:rsid w:val="007F0662"/>
    <w:rsid w:val="007F4F84"/>
    <w:rsid w:val="007F6DA9"/>
    <w:rsid w:val="007F74A1"/>
    <w:rsid w:val="00803FF5"/>
    <w:rsid w:val="00807DC7"/>
    <w:rsid w:val="0081304B"/>
    <w:rsid w:val="00813850"/>
    <w:rsid w:val="00814360"/>
    <w:rsid w:val="008155FC"/>
    <w:rsid w:val="00823482"/>
    <w:rsid w:val="008244C5"/>
    <w:rsid w:val="00824B82"/>
    <w:rsid w:val="00825083"/>
    <w:rsid w:val="00825473"/>
    <w:rsid w:val="00826179"/>
    <w:rsid w:val="008275C0"/>
    <w:rsid w:val="008279A5"/>
    <w:rsid w:val="008313C0"/>
    <w:rsid w:val="00832963"/>
    <w:rsid w:val="00832FBB"/>
    <w:rsid w:val="00833746"/>
    <w:rsid w:val="00834B33"/>
    <w:rsid w:val="00834D0E"/>
    <w:rsid w:val="00835546"/>
    <w:rsid w:val="008357AB"/>
    <w:rsid w:val="00835C8D"/>
    <w:rsid w:val="00843A19"/>
    <w:rsid w:val="00843A71"/>
    <w:rsid w:val="008508F1"/>
    <w:rsid w:val="00851149"/>
    <w:rsid w:val="00853194"/>
    <w:rsid w:val="00854C87"/>
    <w:rsid w:val="008558E2"/>
    <w:rsid w:val="008560C7"/>
    <w:rsid w:val="0085799C"/>
    <w:rsid w:val="00857A0F"/>
    <w:rsid w:val="00862B35"/>
    <w:rsid w:val="00867102"/>
    <w:rsid w:val="00867542"/>
    <w:rsid w:val="008706DB"/>
    <w:rsid w:val="00870D6D"/>
    <w:rsid w:val="00873AE5"/>
    <w:rsid w:val="008745E4"/>
    <w:rsid w:val="00874A34"/>
    <w:rsid w:val="00874CD6"/>
    <w:rsid w:val="00880DF3"/>
    <w:rsid w:val="00881F70"/>
    <w:rsid w:val="00886C50"/>
    <w:rsid w:val="0089257D"/>
    <w:rsid w:val="00894B79"/>
    <w:rsid w:val="008A2834"/>
    <w:rsid w:val="008A4361"/>
    <w:rsid w:val="008B10BE"/>
    <w:rsid w:val="008B34AB"/>
    <w:rsid w:val="008B41FE"/>
    <w:rsid w:val="008B48FA"/>
    <w:rsid w:val="008C1D2C"/>
    <w:rsid w:val="008C2BC8"/>
    <w:rsid w:val="008C3428"/>
    <w:rsid w:val="008C36B7"/>
    <w:rsid w:val="008C69C0"/>
    <w:rsid w:val="008E1712"/>
    <w:rsid w:val="008E1AC5"/>
    <w:rsid w:val="008E1D18"/>
    <w:rsid w:val="008E3E81"/>
    <w:rsid w:val="008E6B4D"/>
    <w:rsid w:val="008F01E3"/>
    <w:rsid w:val="008F506D"/>
    <w:rsid w:val="008F57DE"/>
    <w:rsid w:val="00903E6D"/>
    <w:rsid w:val="00905922"/>
    <w:rsid w:val="00913281"/>
    <w:rsid w:val="00913AB3"/>
    <w:rsid w:val="00914C39"/>
    <w:rsid w:val="00917158"/>
    <w:rsid w:val="00921B9F"/>
    <w:rsid w:val="00922A8C"/>
    <w:rsid w:val="00931CE1"/>
    <w:rsid w:val="0093583A"/>
    <w:rsid w:val="00937983"/>
    <w:rsid w:val="00941024"/>
    <w:rsid w:val="00941C23"/>
    <w:rsid w:val="00943E6D"/>
    <w:rsid w:val="00951640"/>
    <w:rsid w:val="00951D43"/>
    <w:rsid w:val="00952F4C"/>
    <w:rsid w:val="00952FF8"/>
    <w:rsid w:val="009544CA"/>
    <w:rsid w:val="00954F08"/>
    <w:rsid w:val="00961710"/>
    <w:rsid w:val="00961C29"/>
    <w:rsid w:val="00965819"/>
    <w:rsid w:val="00967062"/>
    <w:rsid w:val="00971E74"/>
    <w:rsid w:val="00976FA0"/>
    <w:rsid w:val="009807DF"/>
    <w:rsid w:val="00982EE9"/>
    <w:rsid w:val="00985A15"/>
    <w:rsid w:val="00990024"/>
    <w:rsid w:val="009934F1"/>
    <w:rsid w:val="00997B35"/>
    <w:rsid w:val="009A0271"/>
    <w:rsid w:val="009A1848"/>
    <w:rsid w:val="009A2474"/>
    <w:rsid w:val="009A4D58"/>
    <w:rsid w:val="009A5EF3"/>
    <w:rsid w:val="009A6377"/>
    <w:rsid w:val="009B0A79"/>
    <w:rsid w:val="009B1007"/>
    <w:rsid w:val="009B33E1"/>
    <w:rsid w:val="009C06F3"/>
    <w:rsid w:val="009C0F08"/>
    <w:rsid w:val="009C5D4C"/>
    <w:rsid w:val="009D42FB"/>
    <w:rsid w:val="009D4DFF"/>
    <w:rsid w:val="009E3E24"/>
    <w:rsid w:val="009F099D"/>
    <w:rsid w:val="009F0B8B"/>
    <w:rsid w:val="009F39DE"/>
    <w:rsid w:val="009F6FD3"/>
    <w:rsid w:val="00A0167B"/>
    <w:rsid w:val="00A030C0"/>
    <w:rsid w:val="00A04980"/>
    <w:rsid w:val="00A0646D"/>
    <w:rsid w:val="00A07CEC"/>
    <w:rsid w:val="00A07F15"/>
    <w:rsid w:val="00A209BF"/>
    <w:rsid w:val="00A20C37"/>
    <w:rsid w:val="00A20D7F"/>
    <w:rsid w:val="00A22731"/>
    <w:rsid w:val="00A24F6F"/>
    <w:rsid w:val="00A2647B"/>
    <w:rsid w:val="00A30D73"/>
    <w:rsid w:val="00A311A3"/>
    <w:rsid w:val="00A331E2"/>
    <w:rsid w:val="00A331FE"/>
    <w:rsid w:val="00A35C5D"/>
    <w:rsid w:val="00A37A3C"/>
    <w:rsid w:val="00A455DA"/>
    <w:rsid w:val="00A50C64"/>
    <w:rsid w:val="00A50F25"/>
    <w:rsid w:val="00A525FC"/>
    <w:rsid w:val="00A53963"/>
    <w:rsid w:val="00A53CAC"/>
    <w:rsid w:val="00A616AF"/>
    <w:rsid w:val="00A63234"/>
    <w:rsid w:val="00A67A3B"/>
    <w:rsid w:val="00A67F6B"/>
    <w:rsid w:val="00A7292D"/>
    <w:rsid w:val="00A72A73"/>
    <w:rsid w:val="00A73311"/>
    <w:rsid w:val="00A76A18"/>
    <w:rsid w:val="00A77999"/>
    <w:rsid w:val="00A77C6C"/>
    <w:rsid w:val="00A80932"/>
    <w:rsid w:val="00A81348"/>
    <w:rsid w:val="00A81AAA"/>
    <w:rsid w:val="00A91B4D"/>
    <w:rsid w:val="00AA460F"/>
    <w:rsid w:val="00AA5B59"/>
    <w:rsid w:val="00AB0327"/>
    <w:rsid w:val="00AB1E4C"/>
    <w:rsid w:val="00AB2F19"/>
    <w:rsid w:val="00AB3834"/>
    <w:rsid w:val="00AB4AAF"/>
    <w:rsid w:val="00AB63FA"/>
    <w:rsid w:val="00AB64C3"/>
    <w:rsid w:val="00AC23BF"/>
    <w:rsid w:val="00AC48F2"/>
    <w:rsid w:val="00AC4A53"/>
    <w:rsid w:val="00AC53F4"/>
    <w:rsid w:val="00AC670A"/>
    <w:rsid w:val="00AC795E"/>
    <w:rsid w:val="00AE20AA"/>
    <w:rsid w:val="00AE49F1"/>
    <w:rsid w:val="00AE7747"/>
    <w:rsid w:val="00AF10CA"/>
    <w:rsid w:val="00AF4A13"/>
    <w:rsid w:val="00B00685"/>
    <w:rsid w:val="00B061C1"/>
    <w:rsid w:val="00B06D5B"/>
    <w:rsid w:val="00B11366"/>
    <w:rsid w:val="00B12EB2"/>
    <w:rsid w:val="00B1322D"/>
    <w:rsid w:val="00B14306"/>
    <w:rsid w:val="00B20AA6"/>
    <w:rsid w:val="00B25626"/>
    <w:rsid w:val="00B26408"/>
    <w:rsid w:val="00B308BE"/>
    <w:rsid w:val="00B332C8"/>
    <w:rsid w:val="00B4443C"/>
    <w:rsid w:val="00B456D4"/>
    <w:rsid w:val="00B51DE1"/>
    <w:rsid w:val="00B526F3"/>
    <w:rsid w:val="00B52B6B"/>
    <w:rsid w:val="00B53A31"/>
    <w:rsid w:val="00B54EC8"/>
    <w:rsid w:val="00B570B7"/>
    <w:rsid w:val="00B61BEF"/>
    <w:rsid w:val="00B66868"/>
    <w:rsid w:val="00B7246C"/>
    <w:rsid w:val="00B73C14"/>
    <w:rsid w:val="00B762CC"/>
    <w:rsid w:val="00B803D6"/>
    <w:rsid w:val="00B80688"/>
    <w:rsid w:val="00B8363A"/>
    <w:rsid w:val="00B9045A"/>
    <w:rsid w:val="00B93154"/>
    <w:rsid w:val="00B93C4A"/>
    <w:rsid w:val="00B959EB"/>
    <w:rsid w:val="00BA0869"/>
    <w:rsid w:val="00BA363B"/>
    <w:rsid w:val="00BB0FE5"/>
    <w:rsid w:val="00BB3425"/>
    <w:rsid w:val="00BB54A2"/>
    <w:rsid w:val="00BB6E35"/>
    <w:rsid w:val="00BC3A33"/>
    <w:rsid w:val="00BD0649"/>
    <w:rsid w:val="00BD2853"/>
    <w:rsid w:val="00BD3830"/>
    <w:rsid w:val="00BD453D"/>
    <w:rsid w:val="00BD7355"/>
    <w:rsid w:val="00BD7F9B"/>
    <w:rsid w:val="00BE21D4"/>
    <w:rsid w:val="00BE2A70"/>
    <w:rsid w:val="00BE4F3C"/>
    <w:rsid w:val="00BF36C6"/>
    <w:rsid w:val="00BF4A93"/>
    <w:rsid w:val="00BF4E0A"/>
    <w:rsid w:val="00BF6346"/>
    <w:rsid w:val="00BF7EC3"/>
    <w:rsid w:val="00C0048B"/>
    <w:rsid w:val="00C0538C"/>
    <w:rsid w:val="00C06C08"/>
    <w:rsid w:val="00C12BBD"/>
    <w:rsid w:val="00C25D8E"/>
    <w:rsid w:val="00C27182"/>
    <w:rsid w:val="00C3512E"/>
    <w:rsid w:val="00C37736"/>
    <w:rsid w:val="00C4623F"/>
    <w:rsid w:val="00C46242"/>
    <w:rsid w:val="00C50C58"/>
    <w:rsid w:val="00C579CB"/>
    <w:rsid w:val="00C64BB7"/>
    <w:rsid w:val="00C72CA1"/>
    <w:rsid w:val="00C75277"/>
    <w:rsid w:val="00C76CB6"/>
    <w:rsid w:val="00C853E1"/>
    <w:rsid w:val="00C948A7"/>
    <w:rsid w:val="00C9519A"/>
    <w:rsid w:val="00C9626D"/>
    <w:rsid w:val="00CA06C6"/>
    <w:rsid w:val="00CA3666"/>
    <w:rsid w:val="00CA580B"/>
    <w:rsid w:val="00CA7CD4"/>
    <w:rsid w:val="00CA7FBF"/>
    <w:rsid w:val="00CB768D"/>
    <w:rsid w:val="00CC220C"/>
    <w:rsid w:val="00CC52A3"/>
    <w:rsid w:val="00CD04BA"/>
    <w:rsid w:val="00CD081F"/>
    <w:rsid w:val="00CD3032"/>
    <w:rsid w:val="00CD6399"/>
    <w:rsid w:val="00CE21CA"/>
    <w:rsid w:val="00CE30BB"/>
    <w:rsid w:val="00CE6430"/>
    <w:rsid w:val="00CE6BAE"/>
    <w:rsid w:val="00CF1DDE"/>
    <w:rsid w:val="00CF36E9"/>
    <w:rsid w:val="00CF5BEE"/>
    <w:rsid w:val="00CF6529"/>
    <w:rsid w:val="00D02D54"/>
    <w:rsid w:val="00D1079B"/>
    <w:rsid w:val="00D10E28"/>
    <w:rsid w:val="00D12B87"/>
    <w:rsid w:val="00D15B71"/>
    <w:rsid w:val="00D1605E"/>
    <w:rsid w:val="00D205D6"/>
    <w:rsid w:val="00D2069F"/>
    <w:rsid w:val="00D23CC9"/>
    <w:rsid w:val="00D24AF2"/>
    <w:rsid w:val="00D2763D"/>
    <w:rsid w:val="00D348C8"/>
    <w:rsid w:val="00D34F00"/>
    <w:rsid w:val="00D4176C"/>
    <w:rsid w:val="00D43430"/>
    <w:rsid w:val="00D43FA0"/>
    <w:rsid w:val="00D46B03"/>
    <w:rsid w:val="00D53930"/>
    <w:rsid w:val="00D559AD"/>
    <w:rsid w:val="00D55B79"/>
    <w:rsid w:val="00D55F7B"/>
    <w:rsid w:val="00D57C72"/>
    <w:rsid w:val="00D57FDA"/>
    <w:rsid w:val="00D611FC"/>
    <w:rsid w:val="00D65ECC"/>
    <w:rsid w:val="00D6649F"/>
    <w:rsid w:val="00D724EF"/>
    <w:rsid w:val="00D74075"/>
    <w:rsid w:val="00D808C3"/>
    <w:rsid w:val="00D815B0"/>
    <w:rsid w:val="00D82E1A"/>
    <w:rsid w:val="00D86DD0"/>
    <w:rsid w:val="00D91C81"/>
    <w:rsid w:val="00D939D3"/>
    <w:rsid w:val="00DA17CD"/>
    <w:rsid w:val="00DA219A"/>
    <w:rsid w:val="00DA22A8"/>
    <w:rsid w:val="00DB29AF"/>
    <w:rsid w:val="00DC1B30"/>
    <w:rsid w:val="00DC25BF"/>
    <w:rsid w:val="00DC4A43"/>
    <w:rsid w:val="00DC6EF3"/>
    <w:rsid w:val="00DD33C1"/>
    <w:rsid w:val="00DD3D8D"/>
    <w:rsid w:val="00DD7A0C"/>
    <w:rsid w:val="00DE06DC"/>
    <w:rsid w:val="00DE132E"/>
    <w:rsid w:val="00DF135C"/>
    <w:rsid w:val="00DF5BDE"/>
    <w:rsid w:val="00E0030D"/>
    <w:rsid w:val="00E00673"/>
    <w:rsid w:val="00E010D0"/>
    <w:rsid w:val="00E065E6"/>
    <w:rsid w:val="00E07D7D"/>
    <w:rsid w:val="00E163DA"/>
    <w:rsid w:val="00E17324"/>
    <w:rsid w:val="00E20013"/>
    <w:rsid w:val="00E24C33"/>
    <w:rsid w:val="00E25D3C"/>
    <w:rsid w:val="00E34AAA"/>
    <w:rsid w:val="00E45395"/>
    <w:rsid w:val="00E46FAD"/>
    <w:rsid w:val="00E512EA"/>
    <w:rsid w:val="00E51F97"/>
    <w:rsid w:val="00E56113"/>
    <w:rsid w:val="00E5693A"/>
    <w:rsid w:val="00E56EFC"/>
    <w:rsid w:val="00E6050D"/>
    <w:rsid w:val="00E618EB"/>
    <w:rsid w:val="00E64AF1"/>
    <w:rsid w:val="00E651E1"/>
    <w:rsid w:val="00E65785"/>
    <w:rsid w:val="00E660D6"/>
    <w:rsid w:val="00E70120"/>
    <w:rsid w:val="00E70157"/>
    <w:rsid w:val="00E8366F"/>
    <w:rsid w:val="00E85050"/>
    <w:rsid w:val="00E90E2B"/>
    <w:rsid w:val="00E91DB1"/>
    <w:rsid w:val="00E9453D"/>
    <w:rsid w:val="00E96188"/>
    <w:rsid w:val="00EA6B79"/>
    <w:rsid w:val="00EC03A6"/>
    <w:rsid w:val="00EC2802"/>
    <w:rsid w:val="00EC3087"/>
    <w:rsid w:val="00EC3AC7"/>
    <w:rsid w:val="00EC4B3C"/>
    <w:rsid w:val="00EC60C3"/>
    <w:rsid w:val="00ED1D74"/>
    <w:rsid w:val="00ED281D"/>
    <w:rsid w:val="00ED656E"/>
    <w:rsid w:val="00ED7137"/>
    <w:rsid w:val="00EE6BC6"/>
    <w:rsid w:val="00EE7CDD"/>
    <w:rsid w:val="00EF6634"/>
    <w:rsid w:val="00F02111"/>
    <w:rsid w:val="00F02DEA"/>
    <w:rsid w:val="00F032CF"/>
    <w:rsid w:val="00F033C3"/>
    <w:rsid w:val="00F0348E"/>
    <w:rsid w:val="00F04C65"/>
    <w:rsid w:val="00F06309"/>
    <w:rsid w:val="00F11B95"/>
    <w:rsid w:val="00F12481"/>
    <w:rsid w:val="00F128F0"/>
    <w:rsid w:val="00F14A50"/>
    <w:rsid w:val="00F2128B"/>
    <w:rsid w:val="00F21962"/>
    <w:rsid w:val="00F21F3A"/>
    <w:rsid w:val="00F22953"/>
    <w:rsid w:val="00F250B7"/>
    <w:rsid w:val="00F2538E"/>
    <w:rsid w:val="00F304FF"/>
    <w:rsid w:val="00F30BE1"/>
    <w:rsid w:val="00F330EA"/>
    <w:rsid w:val="00F3396A"/>
    <w:rsid w:val="00F6171B"/>
    <w:rsid w:val="00F663CF"/>
    <w:rsid w:val="00F717BC"/>
    <w:rsid w:val="00F717CB"/>
    <w:rsid w:val="00F72B04"/>
    <w:rsid w:val="00F746C2"/>
    <w:rsid w:val="00F76BF3"/>
    <w:rsid w:val="00F77D7F"/>
    <w:rsid w:val="00F8150C"/>
    <w:rsid w:val="00F90269"/>
    <w:rsid w:val="00F90354"/>
    <w:rsid w:val="00F9493C"/>
    <w:rsid w:val="00F955F1"/>
    <w:rsid w:val="00F96D65"/>
    <w:rsid w:val="00F97385"/>
    <w:rsid w:val="00FA43D3"/>
    <w:rsid w:val="00FA4E97"/>
    <w:rsid w:val="00FB5392"/>
    <w:rsid w:val="00FB78B8"/>
    <w:rsid w:val="00FC6FBC"/>
    <w:rsid w:val="00FD1560"/>
    <w:rsid w:val="00FD1A15"/>
    <w:rsid w:val="00FD36B6"/>
    <w:rsid w:val="00FD5883"/>
    <w:rsid w:val="00FD6BE4"/>
    <w:rsid w:val="00FE265D"/>
    <w:rsid w:val="00FE69B6"/>
    <w:rsid w:val="00FF0AC9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3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link w:val="Tijeloteksta3Char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39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17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rsid w:val="00BA08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A0869"/>
    <w:rPr>
      <w:rFonts w:ascii="Tahoma" w:hAnsi="Tahoma" w:cs="Tahoma"/>
      <w:sz w:val="16"/>
      <w:szCs w:val="1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46B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903E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E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D65ECC"/>
    <w:rPr>
      <w:b/>
    </w:rPr>
  </w:style>
  <w:style w:type="character" w:styleId="Hiperveza">
    <w:name w:val="Hyperlink"/>
    <w:rsid w:val="00447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Gomilanj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4B0E-2481-48B1-83AB-B7AEF3C2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10965</Words>
  <Characters>62503</Characters>
  <Application>Microsoft Office Word</Application>
  <DocSecurity>0</DocSecurity>
  <Lines>520</Lines>
  <Paragraphs>146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73322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Windows korisnik</cp:lastModifiedBy>
  <cp:revision>3</cp:revision>
  <cp:lastPrinted>2016-09-29T09:55:00Z</cp:lastPrinted>
  <dcterms:created xsi:type="dcterms:W3CDTF">2018-10-11T06:13:00Z</dcterms:created>
  <dcterms:modified xsi:type="dcterms:W3CDTF">2018-10-11T06:38:00Z</dcterms:modified>
</cp:coreProperties>
</file>